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513559CF" w:rsidR="00FD3F4A" w:rsidRPr="00D72EE6" w:rsidRDefault="00AD50BE" w:rsidP="00DA6E25">
      <w:pPr>
        <w:spacing w:after="0"/>
        <w:jc w:val="center"/>
        <w:rPr>
          <w:rFonts w:ascii="Arial" w:hAnsi="Arial" w:cs="Arial"/>
          <w:b/>
          <w:sz w:val="36"/>
          <w:szCs w:val="32"/>
        </w:rPr>
      </w:pPr>
      <w:r>
        <w:rPr>
          <w:rFonts w:ascii="Arial" w:hAnsi="Arial" w:cs="Arial"/>
          <w:b/>
          <w:sz w:val="36"/>
          <w:szCs w:val="32"/>
        </w:rPr>
        <w:t xml:space="preserve">Gruppe </w:t>
      </w:r>
      <w:r w:rsidR="00BB44C4">
        <w:rPr>
          <w:rFonts w:ascii="Arial" w:hAnsi="Arial" w:cs="Arial"/>
          <w:b/>
          <w:sz w:val="36"/>
          <w:szCs w:val="32"/>
        </w:rPr>
        <w:t>5</w:t>
      </w:r>
      <w:r>
        <w:rPr>
          <w:rFonts w:ascii="Arial" w:hAnsi="Arial" w:cs="Arial"/>
          <w:b/>
          <w:sz w:val="36"/>
          <w:szCs w:val="32"/>
        </w:rPr>
        <w:t xml:space="preserve">: </w:t>
      </w:r>
      <w:r w:rsidR="00BB44C4">
        <w:rPr>
          <w:rFonts w:ascii="Arial" w:hAnsi="Arial" w:cs="Arial"/>
          <w:b/>
          <w:sz w:val="36"/>
          <w:szCs w:val="32"/>
        </w:rPr>
        <w:t>Arbeitszeugnis</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75589BDD" w14:textId="15696D4F" w:rsidR="00C121C8" w:rsidRDefault="00BB44C4" w:rsidP="00BB44C4">
      <w:pPr>
        <w:spacing w:after="160" w:line="259" w:lineRule="auto"/>
        <w:jc w:val="center"/>
        <w:rPr>
          <w:rFonts w:ascii="Arial" w:hAnsi="Arial" w:cs="Arial"/>
          <w:b/>
          <w:bCs/>
          <w:sz w:val="24"/>
        </w:rPr>
      </w:pPr>
      <w:r w:rsidRPr="00BB44C4">
        <w:rPr>
          <w:rFonts w:ascii="Arial" w:hAnsi="Arial" w:cs="Arial"/>
          <w:b/>
          <w:bCs/>
          <w:sz w:val="24"/>
        </w:rPr>
        <w:t>Entwicklung einer Lösung zur automatisierten Erstellung von Arbeits</w:t>
      </w:r>
      <w:r>
        <w:rPr>
          <w:rFonts w:ascii="Arial" w:hAnsi="Arial" w:cs="Arial"/>
          <w:b/>
          <w:bCs/>
          <w:sz w:val="24"/>
        </w:rPr>
        <w:t xml:space="preserve">zeugnissen </w:t>
      </w:r>
      <w:r w:rsidRPr="00BB44C4">
        <w:rPr>
          <w:rFonts w:ascii="Arial" w:hAnsi="Arial" w:cs="Arial"/>
          <w:b/>
          <w:bCs/>
          <w:sz w:val="24"/>
        </w:rPr>
        <w:t>für die Volksbank Musterstadt</w:t>
      </w:r>
    </w:p>
    <w:p w14:paraId="33291ED9" w14:textId="77777777" w:rsidR="00BB44C4" w:rsidRDefault="00BB44C4" w:rsidP="00710F44">
      <w:pPr>
        <w:spacing w:after="160" w:line="259" w:lineRule="auto"/>
        <w:rPr>
          <w:rFonts w:ascii="Arial" w:hAnsi="Arial" w:cs="Arial"/>
          <w:b/>
        </w:rPr>
      </w:pPr>
    </w:p>
    <w:p w14:paraId="322C5B95" w14:textId="36AC9789" w:rsidR="00BB44C4" w:rsidRPr="00BB44C4" w:rsidRDefault="00BB44C4" w:rsidP="00BB44C4">
      <w:pPr>
        <w:spacing w:after="160" w:line="259" w:lineRule="auto"/>
        <w:rPr>
          <w:rFonts w:ascii="Arial" w:hAnsi="Arial" w:cs="Arial"/>
          <w:b/>
        </w:rPr>
      </w:pPr>
      <w:r w:rsidRPr="00BB44C4">
        <w:rPr>
          <w:rFonts w:ascii="Arial" w:hAnsi="Arial" w:cs="Arial"/>
          <w:b/>
        </w:rPr>
        <w:t>Hintergrund und Zielsetzung:</w:t>
      </w:r>
    </w:p>
    <w:p w14:paraId="6AC233C0" w14:textId="006D7A6C" w:rsidR="00BB44C4" w:rsidRPr="00BB44C4" w:rsidRDefault="00BB44C4" w:rsidP="00BB44C4">
      <w:pPr>
        <w:spacing w:after="160" w:line="259" w:lineRule="auto"/>
        <w:rPr>
          <w:rFonts w:ascii="Arial" w:hAnsi="Arial" w:cs="Arial"/>
        </w:rPr>
      </w:pPr>
      <w:r w:rsidRPr="00BB44C4">
        <w:rPr>
          <w:rFonts w:ascii="Arial" w:hAnsi="Arial" w:cs="Arial"/>
        </w:rPr>
        <w:t>Die Volksbank Musterstadt möchte den Prozess der Erstellung von Arbeitszeugnissen optimieren, indem eine Lösung entwickelt wird, die standardisierte und rechtssichere Zeugnisse generiert. Dabei soll sichergestellt werden, dass die Zeugnisse den rechtlichen und sprachlichen Anforderungen in Deutschland entsprechen und eine konsistente, professionelle Ausdrucksweise gewahrt bleibt. Die automatisierte Erstellung basiert auf Bewertungsnoten, Stellenbeschreibungen</w:t>
      </w:r>
      <w:r w:rsidR="005A2A69">
        <w:rPr>
          <w:rFonts w:ascii="Arial" w:hAnsi="Arial" w:cs="Arial"/>
        </w:rPr>
        <w:t>, Arbeitshistorie</w:t>
      </w:r>
      <w:r w:rsidRPr="00BB44C4">
        <w:rPr>
          <w:rFonts w:ascii="Arial" w:hAnsi="Arial" w:cs="Arial"/>
        </w:rPr>
        <w:t xml:space="preserve"> und branchenspezifischen Anforderungen.</w:t>
      </w:r>
    </w:p>
    <w:p w14:paraId="374837AC" w14:textId="77777777" w:rsidR="00BB44C4" w:rsidRPr="00BB44C4" w:rsidRDefault="00BB44C4" w:rsidP="00BB44C4">
      <w:pPr>
        <w:spacing w:after="160" w:line="259" w:lineRule="auto"/>
        <w:rPr>
          <w:rFonts w:ascii="Arial" w:hAnsi="Arial" w:cs="Arial"/>
          <w:b/>
        </w:rPr>
      </w:pPr>
    </w:p>
    <w:p w14:paraId="7657A380" w14:textId="5A182843" w:rsidR="00BB44C4" w:rsidRPr="00AA4C44" w:rsidRDefault="00BB44C4" w:rsidP="00BB44C4">
      <w:pPr>
        <w:spacing w:after="160" w:line="259" w:lineRule="auto"/>
        <w:rPr>
          <w:rFonts w:ascii="Arial" w:hAnsi="Arial" w:cs="Arial"/>
          <w:b/>
        </w:rPr>
      </w:pPr>
      <w:r w:rsidRPr="00AA4C44">
        <w:rPr>
          <w:rFonts w:ascii="Arial" w:hAnsi="Arial" w:cs="Arial"/>
          <w:b/>
        </w:rPr>
        <w:t>Beispielprojekt: Erstellung eines Arbeitszeugnisses für einen ausgeschiedenen Mitarbeiter</w:t>
      </w:r>
    </w:p>
    <w:p w14:paraId="1B2862C8" w14:textId="77777777" w:rsidR="00BB44C4" w:rsidRPr="00ED53E8" w:rsidRDefault="00BB44C4" w:rsidP="00BB44C4">
      <w:pPr>
        <w:spacing w:after="160" w:line="259" w:lineRule="auto"/>
        <w:rPr>
          <w:rFonts w:ascii="Arial" w:hAnsi="Arial" w:cs="Arial"/>
        </w:rPr>
      </w:pPr>
      <w:r w:rsidRPr="00ED53E8">
        <w:rPr>
          <w:rFonts w:ascii="Arial" w:hAnsi="Arial" w:cs="Arial"/>
        </w:rPr>
        <w:t>Ein Personalmitarbeiter der Volksbank Musterstadt möchte ein Arbeitszeugnis für einen ausgeschiedenen Mitarbeiter erstellen. Die Lösung fragt nacheinander alle erforderlichen Informationen ab, darunter die Art der Anstellung, das Beendigungsdatum des Arbeitsverhältnisses sowie die bisherigen beruflichen Stationen des Mitarbeiters. Die Leistungsbewertung erfolgt anhand eines hochgeladenen Zeugnisbogens, der die Noten enthält. Basierend auf diesen Informationen generiert die Lösung ein vollständiges, professionelles Arbeitszeugnis in der geltenden Zeugnissprache. Während des Prozesses prüft die Lösung automatisch, ob die Formulierungen rechtssicher sind und gibt dem Nutzer die Möglichkeit, Anpassungen vorzunehmen, bevor das Zeugnis final als Dokument bereitgestellt wird.</w:t>
      </w:r>
    </w:p>
    <w:p w14:paraId="7762611A" w14:textId="77777777" w:rsidR="00BB44C4" w:rsidRPr="00BB44C4" w:rsidRDefault="00BB44C4" w:rsidP="00BB44C4">
      <w:pPr>
        <w:spacing w:after="160" w:line="259" w:lineRule="auto"/>
        <w:rPr>
          <w:rFonts w:ascii="Arial" w:hAnsi="Arial" w:cs="Arial"/>
          <w:b/>
        </w:rPr>
      </w:pPr>
    </w:p>
    <w:p w14:paraId="3027A05C" w14:textId="1C84CD84" w:rsidR="00BB44C4" w:rsidRPr="00BB44C4" w:rsidRDefault="00BB44C4" w:rsidP="00BB44C4">
      <w:pPr>
        <w:spacing w:after="160" w:line="259" w:lineRule="auto"/>
        <w:rPr>
          <w:rFonts w:ascii="Arial" w:hAnsi="Arial" w:cs="Arial"/>
          <w:b/>
        </w:rPr>
      </w:pPr>
      <w:r w:rsidRPr="00BB44C4">
        <w:rPr>
          <w:rFonts w:ascii="Arial" w:hAnsi="Arial" w:cs="Arial"/>
          <w:b/>
        </w:rPr>
        <w:t>Funktionsweise und Anforderungen:</w:t>
      </w:r>
    </w:p>
    <w:p w14:paraId="55C2EF13" w14:textId="3CFF59CA" w:rsidR="00BB44C4" w:rsidRPr="00AA4C44" w:rsidRDefault="00BB44C4" w:rsidP="002E60F3">
      <w:pPr>
        <w:spacing w:after="160" w:line="259" w:lineRule="auto"/>
        <w:rPr>
          <w:rFonts w:ascii="Arial" w:hAnsi="Arial" w:cs="Arial"/>
        </w:rPr>
      </w:pPr>
      <w:r w:rsidRPr="00AA4C44">
        <w:rPr>
          <w:rFonts w:ascii="Arial" w:hAnsi="Arial" w:cs="Arial"/>
        </w:rPr>
        <w:t>Der Prozess beginnt mit der Abfrage grundlegender Informationen zur Anstellung und zum Arbeitsverhältnis</w:t>
      </w:r>
      <w:r w:rsidR="002E60F3">
        <w:rPr>
          <w:rFonts w:ascii="Arial" w:hAnsi="Arial" w:cs="Arial"/>
        </w:rPr>
        <w:t xml:space="preserve"> (</w:t>
      </w:r>
      <w:r w:rsidR="002E60F3" w:rsidRPr="002E60F3">
        <w:rPr>
          <w:rFonts w:ascii="Arial" w:hAnsi="Arial" w:cs="Arial"/>
        </w:rPr>
        <w:t>Name des Mitarbeiters</w:t>
      </w:r>
      <w:r w:rsidR="002E60F3">
        <w:rPr>
          <w:rFonts w:ascii="Arial" w:hAnsi="Arial" w:cs="Arial"/>
        </w:rPr>
        <w:t xml:space="preserve">, </w:t>
      </w:r>
      <w:r w:rsidR="002E60F3" w:rsidRPr="002E60F3">
        <w:rPr>
          <w:rFonts w:ascii="Arial" w:hAnsi="Arial" w:cs="Arial"/>
        </w:rPr>
        <w:t>Position</w:t>
      </w:r>
      <w:r w:rsidR="002E60F3">
        <w:rPr>
          <w:rFonts w:ascii="Arial" w:hAnsi="Arial" w:cs="Arial"/>
        </w:rPr>
        <w:t xml:space="preserve">, </w:t>
      </w:r>
      <w:r w:rsidR="002E60F3" w:rsidRPr="002E60F3">
        <w:rPr>
          <w:rFonts w:ascii="Arial" w:hAnsi="Arial" w:cs="Arial"/>
        </w:rPr>
        <w:t>Eintrittsdatum</w:t>
      </w:r>
      <w:r w:rsidR="002E60F3">
        <w:rPr>
          <w:rFonts w:ascii="Arial" w:hAnsi="Arial" w:cs="Arial"/>
        </w:rPr>
        <w:t xml:space="preserve">, </w:t>
      </w:r>
      <w:r w:rsidR="002E60F3" w:rsidRPr="002E60F3">
        <w:rPr>
          <w:rFonts w:ascii="Arial" w:hAnsi="Arial" w:cs="Arial"/>
        </w:rPr>
        <w:t>Beendigungsdatum des Arbeitsverhältnisses</w:t>
      </w:r>
      <w:r w:rsidR="002E60F3">
        <w:rPr>
          <w:rFonts w:ascii="Arial" w:hAnsi="Arial" w:cs="Arial"/>
        </w:rPr>
        <w:t>,</w:t>
      </w:r>
      <w:r w:rsidR="004037C3">
        <w:rPr>
          <w:rFonts w:ascii="Arial" w:hAnsi="Arial" w:cs="Arial"/>
        </w:rPr>
        <w:t xml:space="preserve"> Kündigungsgrund</w:t>
      </w:r>
      <w:r w:rsidR="002E60F3">
        <w:rPr>
          <w:rFonts w:ascii="Arial" w:hAnsi="Arial" w:cs="Arial"/>
        </w:rPr>
        <w:t>)</w:t>
      </w:r>
      <w:r w:rsidRPr="00AA4C44">
        <w:rPr>
          <w:rFonts w:ascii="Arial" w:hAnsi="Arial" w:cs="Arial"/>
        </w:rPr>
        <w:t>. Anschließend wird die Leistungsbewertung durch den Upload eines Zeugnisbogens erfasst</w:t>
      </w:r>
      <w:r w:rsidR="00253B40">
        <w:rPr>
          <w:rFonts w:ascii="Arial" w:hAnsi="Arial" w:cs="Arial"/>
        </w:rPr>
        <w:t>. (Der Nutzer wird zum Upload der Datei aufgefordert.)</w:t>
      </w:r>
      <w:r w:rsidRPr="00AA4C44">
        <w:rPr>
          <w:rFonts w:ascii="Arial" w:hAnsi="Arial" w:cs="Arial"/>
        </w:rPr>
        <w:t xml:space="preserve"> Die Lösung liest die Noten aus, wandelt diese in die offizielle Zeugnissprache um und stellt dem Nutzer die generierten Abschnitte zur Bestätigung bereit. </w:t>
      </w:r>
      <w:r w:rsidR="00193CED">
        <w:rPr>
          <w:rFonts w:ascii="Arial" w:hAnsi="Arial" w:cs="Arial"/>
        </w:rPr>
        <w:t xml:space="preserve">Anschießend wir der Nutzer gebeten, die </w:t>
      </w:r>
      <w:r w:rsidRPr="00AA4C44">
        <w:rPr>
          <w:rFonts w:ascii="Arial" w:hAnsi="Arial" w:cs="Arial"/>
        </w:rPr>
        <w:t xml:space="preserve">Stellenbeschreibung </w:t>
      </w:r>
      <w:r w:rsidR="00193CED">
        <w:rPr>
          <w:rFonts w:ascii="Arial" w:hAnsi="Arial" w:cs="Arial"/>
        </w:rPr>
        <w:t xml:space="preserve">zur Verfügung zu stellen. </w:t>
      </w:r>
      <w:r w:rsidR="00492ACE">
        <w:rPr>
          <w:rFonts w:ascii="Arial" w:hAnsi="Arial" w:cs="Arial"/>
        </w:rPr>
        <w:t xml:space="preserve">Auch diese liest die Lösung aus und fasst es dem Nutzer zusammen. Danach muss die </w:t>
      </w:r>
      <w:r w:rsidRPr="00AA4C44">
        <w:rPr>
          <w:rFonts w:ascii="Arial" w:hAnsi="Arial" w:cs="Arial"/>
        </w:rPr>
        <w:t xml:space="preserve">berufliche Historie des Mitarbeiters </w:t>
      </w:r>
      <w:r w:rsidR="00492ACE">
        <w:rPr>
          <w:rFonts w:ascii="Arial" w:hAnsi="Arial" w:cs="Arial"/>
        </w:rPr>
        <w:t xml:space="preserve">zur Verfügung gestellt und ausgelesen werden. </w:t>
      </w:r>
      <w:r w:rsidR="00736DDE">
        <w:rPr>
          <w:rFonts w:ascii="Arial" w:hAnsi="Arial" w:cs="Arial"/>
        </w:rPr>
        <w:t xml:space="preserve">Diese muss immer abgefragt werden, da im Zeugnis alle Stellen </w:t>
      </w:r>
      <w:r w:rsidR="002B0C5F">
        <w:rPr>
          <w:rFonts w:ascii="Arial" w:hAnsi="Arial" w:cs="Arial"/>
        </w:rPr>
        <w:t xml:space="preserve">innerhalb der Volksbank erwähnt werden müssen. </w:t>
      </w:r>
      <w:r w:rsidR="00031A10">
        <w:rPr>
          <w:rFonts w:ascii="Arial" w:hAnsi="Arial" w:cs="Arial"/>
        </w:rPr>
        <w:t xml:space="preserve">Wenn nun alle Informationen vorhanden sind, kann die Lösung </w:t>
      </w:r>
      <w:r w:rsidRPr="00AA4C44">
        <w:rPr>
          <w:rFonts w:ascii="Arial" w:hAnsi="Arial" w:cs="Arial"/>
        </w:rPr>
        <w:t>das Arbeitszeugnis in seiner vollständigen Form generier</w:t>
      </w:r>
      <w:r w:rsidR="00031A10">
        <w:rPr>
          <w:rFonts w:ascii="Arial" w:hAnsi="Arial" w:cs="Arial"/>
        </w:rPr>
        <w:t>en. Dieses Vorgehen muss zwingend eingehalten werden.</w:t>
      </w:r>
    </w:p>
    <w:p w14:paraId="578447C7" w14:textId="56D74EC1" w:rsidR="00BB44C4" w:rsidRPr="00AA4C44" w:rsidRDefault="00BB44C4" w:rsidP="00BB44C4">
      <w:pPr>
        <w:spacing w:after="160" w:line="259" w:lineRule="auto"/>
        <w:rPr>
          <w:rFonts w:ascii="Arial" w:hAnsi="Arial" w:cs="Arial"/>
        </w:rPr>
      </w:pPr>
      <w:r w:rsidRPr="00AA4C44">
        <w:rPr>
          <w:rFonts w:ascii="Arial" w:hAnsi="Arial" w:cs="Arial"/>
        </w:rPr>
        <w:lastRenderedPageBreak/>
        <w:t>Die Lösung stellt sicher, dass das erstellte Zeugnis keinerlei überschriftenartige Unterteilungen enthält und die Satzanfänge variieren, um einen professionellen Lesefluss zu gewährleisten. Das Arbeitszeugnis muss den Anforderungen des § 109 GewO entsprechen und darf keine missverständlichen oder negativ auslegbaren Formulierungen enthalten.</w:t>
      </w:r>
    </w:p>
    <w:p w14:paraId="4613A6BC" w14:textId="2E80D581" w:rsidR="00E71E19" w:rsidRDefault="00BB44C4" w:rsidP="0040081A">
      <w:pPr>
        <w:spacing w:after="160" w:line="259" w:lineRule="auto"/>
        <w:rPr>
          <w:rFonts w:ascii="Arial" w:hAnsi="Arial" w:cs="Arial"/>
        </w:rPr>
      </w:pPr>
      <w:r w:rsidRPr="00AA4C44">
        <w:rPr>
          <w:rFonts w:ascii="Arial" w:hAnsi="Arial" w:cs="Arial"/>
        </w:rPr>
        <w:t xml:space="preserve">Nach der Erstellung erfolgt eine automatische Überprüfung der Formulierungen auf rechtliche Korrektheit. Der Nutzer erhält das Zeugnis zur Ansicht und kann Änderungen vornehmen lassen. </w:t>
      </w:r>
    </w:p>
    <w:p w14:paraId="76C3607A" w14:textId="77777777" w:rsidR="003936D7" w:rsidRDefault="003936D7" w:rsidP="0040081A">
      <w:pPr>
        <w:spacing w:after="160" w:line="259" w:lineRule="auto"/>
        <w:rPr>
          <w:rFonts w:ascii="Arial" w:hAnsi="Arial" w:cs="Arial"/>
        </w:rPr>
      </w:pPr>
    </w:p>
    <w:p w14:paraId="35A8831F" w14:textId="77777777" w:rsidR="003936D7" w:rsidRDefault="003936D7" w:rsidP="0040081A">
      <w:pPr>
        <w:spacing w:after="160" w:line="259" w:lineRule="auto"/>
        <w:rPr>
          <w:rFonts w:ascii="Arial" w:hAnsi="Arial" w:cs="Arial"/>
        </w:rPr>
      </w:pPr>
    </w:p>
    <w:p w14:paraId="4C99FFAA" w14:textId="77777777" w:rsidR="003936D7" w:rsidRPr="00A26A17" w:rsidRDefault="003936D7" w:rsidP="0040081A">
      <w:pPr>
        <w:spacing w:after="160" w:line="259" w:lineRule="auto"/>
        <w:rPr>
          <w:rFonts w:ascii="Arial" w:hAnsi="Arial" w:cs="Arial"/>
          <w:bCs/>
          <w:color w:val="000000"/>
        </w:rPr>
      </w:pPr>
    </w:p>
    <w:p w14:paraId="0FEB6D27" w14:textId="39196618"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 für die Teilnehmer:</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75C2584A"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233C9B" w:rsidRPr="00233C9B">
        <w:rPr>
          <w:rFonts w:ascii="Arial" w:hAnsi="Arial" w:cs="Arial"/>
          <w:color w:val="000000"/>
        </w:rPr>
        <w:t xml:space="preserve"> </w:t>
      </w:r>
      <w:r w:rsidR="00233C9B">
        <w:rPr>
          <w:rFonts w:ascii="Arial" w:hAnsi="Arial" w:cs="Arial"/>
          <w:color w:val="000000"/>
        </w:rPr>
        <w:t xml:space="preserve">(Klicken Sie hierzu in der Seitenleiste links auf „GPTs erkunden“. Anschließend auf „+ Erstellen“. Hier können Sie einen beliebigen Namen sowie eine Beschreibung eintragen. Im Feld „Hinweise“ müssen die mit ChatGPT erstellten Instruktionen </w:t>
      </w:r>
      <w:r w:rsidR="00233C9B">
        <w:rPr>
          <w:rFonts w:ascii="Arial" w:hAnsi="Arial" w:cs="Arial"/>
          <w:color w:val="000000"/>
        </w:rPr>
        <w:t>eingefügt</w:t>
      </w:r>
      <w:r w:rsidR="00233C9B">
        <w:rPr>
          <w:rFonts w:ascii="Arial" w:hAnsi="Arial" w:cs="Arial"/>
          <w:color w:val="000000"/>
        </w:rPr>
        <w:t xml:space="preserve"> werden.)</w:t>
      </w:r>
    </w:p>
    <w:p w14:paraId="3E52B599" w14:textId="1B77F610" w:rsidR="00387312" w:rsidRPr="002E60F3" w:rsidRDefault="006759F5" w:rsidP="002E60F3">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00BC219D">
        <w:rPr>
          <w:rFonts w:ascii="Arial" w:hAnsi="Arial" w:cs="Arial"/>
          <w:color w:val="000000"/>
        </w:rPr>
        <w:t>Nutzen Sie die bereitgestellten Dokumente, um den Prozess realitätsnah durchzuspielen.</w:t>
      </w:r>
      <w:r w:rsidR="00233C9B">
        <w:rPr>
          <w:rFonts w:ascii="Arial" w:hAnsi="Arial" w:cs="Arial"/>
          <w:color w:val="000000"/>
        </w:rPr>
        <w:t xml:space="preserve"> Laden Sie die Dokumente hoch, wenn Sie vom Modell dazu aufgefordert werden.</w:t>
      </w:r>
      <w:r w:rsidR="002E60F3">
        <w:rPr>
          <w:rFonts w:ascii="Arial" w:hAnsi="Arial" w:cs="Arial"/>
          <w:color w:val="000000"/>
        </w:rPr>
        <w:t xml:space="preserve"> Das Zeugnis soll für folgende Person erstellt werden:</w:t>
      </w:r>
      <w:r w:rsidR="004305C4">
        <w:rPr>
          <w:rFonts w:ascii="Arial" w:hAnsi="Arial" w:cs="Arial"/>
          <w:color w:val="000000"/>
        </w:rPr>
        <w:br/>
      </w:r>
      <w:r w:rsidR="002E60F3">
        <w:rPr>
          <w:rFonts w:ascii="Arial" w:hAnsi="Arial" w:cs="Arial"/>
          <w:color w:val="000000"/>
        </w:rPr>
        <w:br/>
      </w:r>
      <w:r w:rsidR="002E60F3" w:rsidRPr="002E60F3">
        <w:rPr>
          <w:rFonts w:ascii="Arial" w:hAnsi="Arial" w:cs="Arial"/>
          <w:color w:val="000000"/>
        </w:rPr>
        <w:t>Name des Mitarbeiters:</w:t>
      </w:r>
      <w:r w:rsidR="004305C4">
        <w:rPr>
          <w:rFonts w:ascii="Arial" w:hAnsi="Arial" w:cs="Arial"/>
          <w:color w:val="000000"/>
        </w:rPr>
        <w:t xml:space="preserve"> </w:t>
      </w:r>
      <w:r w:rsidR="005F7BD6">
        <w:rPr>
          <w:rFonts w:ascii="Arial" w:hAnsi="Arial" w:cs="Arial"/>
          <w:color w:val="000000"/>
        </w:rPr>
        <w:tab/>
      </w:r>
      <w:r w:rsidR="004305C4">
        <w:rPr>
          <w:rFonts w:ascii="Arial" w:hAnsi="Arial" w:cs="Arial"/>
          <w:color w:val="000000"/>
        </w:rPr>
        <w:t>Max Mustermann</w:t>
      </w:r>
      <w:r w:rsidR="002E60F3">
        <w:rPr>
          <w:rFonts w:ascii="Arial" w:hAnsi="Arial" w:cs="Arial"/>
          <w:color w:val="000000"/>
        </w:rPr>
        <w:br/>
      </w:r>
      <w:r w:rsidR="002E60F3" w:rsidRPr="002E60F3">
        <w:rPr>
          <w:rFonts w:ascii="Arial" w:hAnsi="Arial" w:cs="Arial"/>
          <w:color w:val="000000"/>
        </w:rPr>
        <w:t>Position:</w:t>
      </w:r>
      <w:r w:rsidR="004305C4">
        <w:rPr>
          <w:rFonts w:ascii="Arial" w:hAnsi="Arial" w:cs="Arial"/>
          <w:color w:val="000000"/>
        </w:rPr>
        <w:t xml:space="preserve"> </w:t>
      </w:r>
      <w:r w:rsidR="005F7BD6">
        <w:rPr>
          <w:rFonts w:ascii="Arial" w:hAnsi="Arial" w:cs="Arial"/>
          <w:color w:val="000000"/>
        </w:rPr>
        <w:tab/>
      </w:r>
      <w:r w:rsidR="005F7BD6">
        <w:rPr>
          <w:rFonts w:ascii="Arial" w:hAnsi="Arial" w:cs="Arial"/>
          <w:color w:val="000000"/>
        </w:rPr>
        <w:tab/>
      </w:r>
      <w:r w:rsidR="005F7BD6">
        <w:rPr>
          <w:rFonts w:ascii="Arial" w:hAnsi="Arial" w:cs="Arial"/>
          <w:color w:val="000000"/>
        </w:rPr>
        <w:tab/>
      </w:r>
      <w:r w:rsidR="003E0B97" w:rsidRPr="003E0B97">
        <w:rPr>
          <w:rFonts w:ascii="Arial" w:hAnsi="Arial" w:cs="Arial"/>
          <w:color w:val="000000"/>
        </w:rPr>
        <w:t xml:space="preserve">Referent </w:t>
      </w:r>
      <w:proofErr w:type="spellStart"/>
      <w:r w:rsidR="003E0B97" w:rsidRPr="003E0B97">
        <w:rPr>
          <w:rFonts w:ascii="Arial" w:hAnsi="Arial" w:cs="Arial"/>
          <w:color w:val="000000"/>
        </w:rPr>
        <w:t>KundenDialogCenter</w:t>
      </w:r>
      <w:proofErr w:type="spellEnd"/>
      <w:r w:rsidR="002E60F3">
        <w:rPr>
          <w:rFonts w:ascii="Arial" w:hAnsi="Arial" w:cs="Arial"/>
          <w:color w:val="000000"/>
        </w:rPr>
        <w:br/>
      </w:r>
      <w:r w:rsidR="002E60F3" w:rsidRPr="002E60F3">
        <w:rPr>
          <w:rFonts w:ascii="Arial" w:hAnsi="Arial" w:cs="Arial"/>
          <w:color w:val="000000"/>
        </w:rPr>
        <w:t>Eintrittsdatum:</w:t>
      </w:r>
      <w:r w:rsidR="005F7BD6">
        <w:rPr>
          <w:rFonts w:ascii="Arial" w:hAnsi="Arial" w:cs="Arial"/>
          <w:color w:val="000000"/>
        </w:rPr>
        <w:t xml:space="preserve"> </w:t>
      </w:r>
      <w:r w:rsidR="005F7BD6">
        <w:rPr>
          <w:rFonts w:ascii="Arial" w:hAnsi="Arial" w:cs="Arial"/>
          <w:color w:val="000000"/>
        </w:rPr>
        <w:tab/>
      </w:r>
      <w:r w:rsidR="005F7BD6">
        <w:rPr>
          <w:rFonts w:ascii="Arial" w:hAnsi="Arial" w:cs="Arial"/>
          <w:color w:val="000000"/>
        </w:rPr>
        <w:tab/>
        <w:t>01.08.2015</w:t>
      </w:r>
      <w:r w:rsidR="002E60F3">
        <w:rPr>
          <w:rFonts w:ascii="Arial" w:hAnsi="Arial" w:cs="Arial"/>
          <w:color w:val="000000"/>
        </w:rPr>
        <w:br/>
      </w:r>
      <w:r w:rsidR="002E60F3" w:rsidRPr="002E60F3">
        <w:rPr>
          <w:rFonts w:ascii="Arial" w:hAnsi="Arial" w:cs="Arial"/>
          <w:color w:val="000000"/>
        </w:rPr>
        <w:t>Beendigungsdatum:</w:t>
      </w:r>
      <w:r w:rsidR="00CE1279">
        <w:rPr>
          <w:rFonts w:ascii="Arial" w:hAnsi="Arial" w:cs="Arial"/>
          <w:color w:val="000000"/>
        </w:rPr>
        <w:tab/>
      </w:r>
      <w:r w:rsidR="0031332F">
        <w:rPr>
          <w:rFonts w:ascii="Arial" w:hAnsi="Arial" w:cs="Arial"/>
          <w:color w:val="000000"/>
        </w:rPr>
        <w:tab/>
      </w:r>
      <w:r w:rsidR="00CE1279">
        <w:rPr>
          <w:rFonts w:ascii="Arial" w:hAnsi="Arial" w:cs="Arial"/>
          <w:color w:val="000000"/>
        </w:rPr>
        <w:t>17.06.2024</w:t>
      </w:r>
      <w:r w:rsidR="002E60F3" w:rsidRPr="002E60F3">
        <w:rPr>
          <w:rFonts w:ascii="Arial" w:hAnsi="Arial" w:cs="Arial"/>
          <w:color w:val="000000"/>
        </w:rPr>
        <w:br/>
      </w:r>
      <w:r w:rsidR="001A3FBC">
        <w:rPr>
          <w:rFonts w:ascii="Arial" w:hAnsi="Arial" w:cs="Arial"/>
          <w:color w:val="000000"/>
        </w:rPr>
        <w:t>Kündigungsgrund</w:t>
      </w:r>
      <w:r w:rsidR="00CE1279">
        <w:rPr>
          <w:rFonts w:ascii="Arial" w:hAnsi="Arial" w:cs="Arial"/>
          <w:color w:val="000000"/>
        </w:rPr>
        <w:t>:</w:t>
      </w:r>
      <w:r w:rsidR="00CE1279">
        <w:rPr>
          <w:rFonts w:ascii="Arial" w:hAnsi="Arial" w:cs="Arial"/>
          <w:color w:val="000000"/>
        </w:rPr>
        <w:tab/>
      </w:r>
      <w:r w:rsidR="00CE1279">
        <w:rPr>
          <w:rFonts w:ascii="Arial" w:hAnsi="Arial" w:cs="Arial"/>
          <w:color w:val="000000"/>
        </w:rPr>
        <w:tab/>
        <w:t>M</w:t>
      </w:r>
      <w:r w:rsidR="0031332F">
        <w:rPr>
          <w:rFonts w:ascii="Arial" w:hAnsi="Arial" w:cs="Arial"/>
          <w:color w:val="000000"/>
        </w:rPr>
        <w:t>itarbeiter kündigt auf eigenen Wunsch</w:t>
      </w:r>
      <w:r w:rsidR="004949BB">
        <w:rPr>
          <w:rFonts w:ascii="Arial" w:hAnsi="Arial" w:cs="Arial"/>
          <w:color w:val="000000"/>
        </w:rPr>
        <w:br/>
      </w:r>
    </w:p>
    <w:p w14:paraId="19B0556B" w14:textId="06C492CF"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sidR="00BC219D">
        <w:rPr>
          <w:rFonts w:ascii="Arial" w:hAnsi="Arial" w:cs="Arial"/>
          <w:color w:val="000000"/>
        </w:rPr>
        <w:t>das Arbeitszeugnis erstellt</w:t>
      </w:r>
      <w:r w:rsidRPr="006759F5">
        <w:rPr>
          <w:rFonts w:ascii="Arial" w:hAnsi="Arial" w:cs="Arial"/>
          <w:color w:val="000000"/>
        </w:rPr>
        <w:t>.</w:t>
      </w:r>
    </w:p>
    <w:sectPr w:rsidR="00ED1D44" w:rsidRPr="006759F5" w:rsidSect="00E26E83">
      <w:headerReference w:type="default" r:id="rId7"/>
      <w:footerReference w:type="default" r:id="rId8"/>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42F8" w14:textId="77777777" w:rsidR="00916852" w:rsidRDefault="00916852" w:rsidP="00FD3F4A">
      <w:pPr>
        <w:spacing w:after="0" w:line="240" w:lineRule="auto"/>
      </w:pPr>
      <w:r>
        <w:separator/>
      </w:r>
    </w:p>
  </w:endnote>
  <w:endnote w:type="continuationSeparator" w:id="0">
    <w:p w14:paraId="5C8320F2" w14:textId="77777777" w:rsidR="00916852" w:rsidRDefault="00916852" w:rsidP="00FD3F4A">
      <w:pPr>
        <w:spacing w:after="0" w:line="240" w:lineRule="auto"/>
      </w:pPr>
      <w:r>
        <w:continuationSeparator/>
      </w:r>
    </w:p>
  </w:endnote>
  <w:endnote w:type="continuationNotice" w:id="1">
    <w:p w14:paraId="1A8CA823" w14:textId="77777777" w:rsidR="00916852" w:rsidRDefault="00916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7C140238" w:rsidR="00267759" w:rsidRDefault="00267759">
    <w:pPr>
      <w:pStyle w:val="Fuzeile"/>
    </w:pPr>
    <w:r w:rsidRPr="00267759">
      <w:t>©</w:t>
    </w:r>
    <w:r>
      <w:t xml:space="preserve"> 4P Consulting GmbH, Gabor Verheyen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2E3" w14:textId="77777777" w:rsidR="00916852" w:rsidRDefault="00916852" w:rsidP="00FD3F4A">
      <w:pPr>
        <w:spacing w:after="0" w:line="240" w:lineRule="auto"/>
      </w:pPr>
      <w:r>
        <w:separator/>
      </w:r>
    </w:p>
  </w:footnote>
  <w:footnote w:type="continuationSeparator" w:id="0">
    <w:p w14:paraId="53535CF2" w14:textId="77777777" w:rsidR="00916852" w:rsidRDefault="00916852" w:rsidP="00FD3F4A">
      <w:pPr>
        <w:spacing w:after="0" w:line="240" w:lineRule="auto"/>
      </w:pPr>
      <w:r>
        <w:continuationSeparator/>
      </w:r>
    </w:p>
  </w:footnote>
  <w:footnote w:type="continuationNotice" w:id="1">
    <w:p w14:paraId="627D7979" w14:textId="77777777" w:rsidR="00916852" w:rsidRDefault="00916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938" w14:textId="1FDE227D" w:rsidR="008846A7" w:rsidRDefault="008846A7" w:rsidP="008846A7">
    <w:pPr>
      <w:pStyle w:val="Kopfzeile"/>
      <w:rPr>
        <w:rFonts w:ascii="Arial" w:hAnsi="Arial" w:cs="Arial"/>
        <w:sz w:val="18"/>
        <w:szCs w:val="18"/>
      </w:rPr>
    </w:pPr>
    <w:r w:rsidRPr="005125A5">
      <w:rPr>
        <w:rFonts w:ascii="Arial" w:hAnsi="Arial" w:cs="Arial"/>
        <w:noProof/>
      </w:rPr>
      <w:drawing>
        <wp:anchor distT="0" distB="0" distL="114300" distR="114300" simplePos="0" relativeHeight="251658240" behindDoc="0" locked="0" layoutInCell="1" allowOverlap="1" wp14:anchorId="055FB7C2" wp14:editId="44194D2A">
          <wp:simplePos x="0" y="0"/>
          <wp:positionH relativeFrom="column">
            <wp:posOffset>4354912</wp:posOffset>
          </wp:positionH>
          <wp:positionV relativeFrom="paragraph">
            <wp:posOffset>-22225</wp:posOffset>
          </wp:positionV>
          <wp:extent cx="1344295" cy="402590"/>
          <wp:effectExtent l="0" t="0" r="8255" b="0"/>
          <wp:wrapThrough wrapText="bothSides">
            <wp:wrapPolygon edited="0">
              <wp:start x="16223" y="0"/>
              <wp:lineTo x="1837" y="7155"/>
              <wp:lineTo x="0" y="9199"/>
              <wp:lineTo x="0" y="20442"/>
              <wp:lineTo x="21120" y="20442"/>
              <wp:lineTo x="21427" y="18397"/>
              <wp:lineTo x="21427" y="9199"/>
              <wp:lineTo x="19284" y="0"/>
              <wp:lineTo x="16223" y="0"/>
            </wp:wrapPolygon>
          </wp:wrapThrough>
          <wp:docPr id="164258806" name="Grafik 164258806" descr="Ein Bild, das Schwarz, Dunkelheit enthält.&#10;&#10;Automatisch generierte Beschreibung">
            <a:extLst xmlns:a="http://schemas.openxmlformats.org/drawingml/2006/main">
              <a:ext uri="{FF2B5EF4-FFF2-40B4-BE49-F238E27FC236}">
                <a16:creationId xmlns:a16="http://schemas.microsoft.com/office/drawing/2014/main" id="{6EDF4236-B64B-4EC9-9328-3EE70F3C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Schwarz, Dunkelheit enthält.&#10;&#10;Automatisch generierte Beschreibung">
                    <a:extLst>
                      <a:ext uri="{FF2B5EF4-FFF2-40B4-BE49-F238E27FC236}">
                        <a16:creationId xmlns:a16="http://schemas.microsoft.com/office/drawing/2014/main" id="{6EDF4236-B64B-4EC9-9328-3EE70F3CF918}"/>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44295" cy="402590"/>
                  </a:xfrm>
                  <a:prstGeom prst="rect">
                    <a:avLst/>
                  </a:prstGeom>
                </pic:spPr>
              </pic:pic>
            </a:graphicData>
          </a:graphic>
          <wp14:sizeRelH relativeFrom="margin">
            <wp14:pctWidth>0</wp14:pctWidth>
          </wp14:sizeRelH>
          <wp14:sizeRelV relativeFrom="margin">
            <wp14:pctHeight>0</wp14:pctHeight>
          </wp14:sizeRelV>
        </wp:anchor>
      </w:drawing>
    </w:r>
    <w:r w:rsidRPr="005125A5">
      <w:rPr>
        <w:rFonts w:ascii="Arial" w:hAnsi="Arial" w:cs="Arial"/>
        <w:sz w:val="18"/>
        <w:szCs w:val="18"/>
      </w:rPr>
      <w:t xml:space="preserve">Datum: </w:t>
    </w:r>
    <w:r w:rsidR="00B10691">
      <w:rPr>
        <w:rFonts w:ascii="Arial" w:hAnsi="Arial" w:cs="Arial"/>
        <w:sz w:val="18"/>
        <w:szCs w:val="18"/>
      </w:rPr>
      <w:t>21</w:t>
    </w:r>
    <w:r w:rsidR="000F6E07" w:rsidRPr="005125A5">
      <w:rPr>
        <w:rFonts w:ascii="Arial" w:hAnsi="Arial" w:cs="Arial"/>
        <w:sz w:val="18"/>
        <w:szCs w:val="18"/>
      </w:rPr>
      <w:t xml:space="preserve">. </w:t>
    </w:r>
    <w:r w:rsidR="00B10691">
      <w:rPr>
        <w:rFonts w:ascii="Arial" w:hAnsi="Arial" w:cs="Arial"/>
        <w:sz w:val="18"/>
        <w:szCs w:val="18"/>
      </w:rPr>
      <w:t>Februar</w:t>
    </w:r>
    <w:r w:rsidRPr="005125A5">
      <w:rPr>
        <w:rFonts w:ascii="Arial" w:hAnsi="Arial" w:cs="Arial"/>
        <w:sz w:val="18"/>
        <w:szCs w:val="18"/>
      </w:rPr>
      <w:t xml:space="preserve"> </w:t>
    </w:r>
    <w:r w:rsidR="007D5D96" w:rsidRPr="005125A5">
      <w:rPr>
        <w:rFonts w:ascii="Arial" w:hAnsi="Arial" w:cs="Arial"/>
        <w:sz w:val="18"/>
        <w:szCs w:val="18"/>
      </w:rPr>
      <w:t>202</w:t>
    </w:r>
    <w:r w:rsidR="00B10691">
      <w:rPr>
        <w:rFonts w:ascii="Arial" w:hAnsi="Arial" w:cs="Arial"/>
        <w:sz w:val="18"/>
        <w:szCs w:val="18"/>
      </w:rPr>
      <w:t>5</w:t>
    </w:r>
  </w:p>
  <w:p w14:paraId="35C6E1DC" w14:textId="6150DD1E" w:rsidR="008846A7" w:rsidRDefault="00427302">
    <w:pPr>
      <w:pStyle w:val="Kopfzeile"/>
      <w:rPr>
        <w:rFonts w:ascii="Arial" w:hAnsi="Arial" w:cs="Arial"/>
        <w:sz w:val="18"/>
        <w:szCs w:val="18"/>
      </w:rPr>
    </w:pPr>
    <w:r>
      <w:rPr>
        <w:rFonts w:ascii="Arial" w:hAnsi="Arial" w:cs="Arial"/>
        <w:sz w:val="18"/>
        <w:szCs w:val="18"/>
      </w:rPr>
      <w:t>3. Forum Zukunft Genossenschaftsbank</w:t>
    </w:r>
  </w:p>
  <w:p w14:paraId="7D1E0FD8" w14:textId="575241BB" w:rsidR="00267759" w:rsidRPr="00427302" w:rsidRDefault="00267759">
    <w:pPr>
      <w:pStyle w:val="Kopfzeile"/>
      <w:rPr>
        <w:rFonts w:ascii="Arial" w:hAnsi="Arial" w:cs="Arial"/>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A10"/>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6F8C"/>
    <w:rsid w:val="000E7345"/>
    <w:rsid w:val="000E7BE2"/>
    <w:rsid w:val="000F0198"/>
    <w:rsid w:val="000F0697"/>
    <w:rsid w:val="000F16B2"/>
    <w:rsid w:val="000F2E4E"/>
    <w:rsid w:val="000F4FB1"/>
    <w:rsid w:val="000F62BF"/>
    <w:rsid w:val="000F6E07"/>
    <w:rsid w:val="001016AF"/>
    <w:rsid w:val="00101B67"/>
    <w:rsid w:val="00101CF9"/>
    <w:rsid w:val="0010237A"/>
    <w:rsid w:val="00102588"/>
    <w:rsid w:val="00102D5C"/>
    <w:rsid w:val="001039B4"/>
    <w:rsid w:val="00103F86"/>
    <w:rsid w:val="00104C6D"/>
    <w:rsid w:val="00106C9A"/>
    <w:rsid w:val="00111062"/>
    <w:rsid w:val="0011118A"/>
    <w:rsid w:val="00112D5D"/>
    <w:rsid w:val="001139AB"/>
    <w:rsid w:val="00120048"/>
    <w:rsid w:val="00121A0B"/>
    <w:rsid w:val="00122E48"/>
    <w:rsid w:val="0012495C"/>
    <w:rsid w:val="00125E58"/>
    <w:rsid w:val="001305EB"/>
    <w:rsid w:val="00131123"/>
    <w:rsid w:val="00131A6A"/>
    <w:rsid w:val="001324C6"/>
    <w:rsid w:val="00132549"/>
    <w:rsid w:val="00133A08"/>
    <w:rsid w:val="00133F89"/>
    <w:rsid w:val="00136644"/>
    <w:rsid w:val="001376F7"/>
    <w:rsid w:val="001379BD"/>
    <w:rsid w:val="00140F70"/>
    <w:rsid w:val="00141781"/>
    <w:rsid w:val="001422BB"/>
    <w:rsid w:val="00142917"/>
    <w:rsid w:val="0014342E"/>
    <w:rsid w:val="00145346"/>
    <w:rsid w:val="0014705D"/>
    <w:rsid w:val="001550B4"/>
    <w:rsid w:val="0015568D"/>
    <w:rsid w:val="00155D89"/>
    <w:rsid w:val="00156D44"/>
    <w:rsid w:val="00161FB8"/>
    <w:rsid w:val="001643AA"/>
    <w:rsid w:val="00164E2D"/>
    <w:rsid w:val="0016509A"/>
    <w:rsid w:val="00165EE7"/>
    <w:rsid w:val="001666E2"/>
    <w:rsid w:val="00166E73"/>
    <w:rsid w:val="00167990"/>
    <w:rsid w:val="00167C6D"/>
    <w:rsid w:val="00170A22"/>
    <w:rsid w:val="00173342"/>
    <w:rsid w:val="001757D5"/>
    <w:rsid w:val="00176CE5"/>
    <w:rsid w:val="00177B4F"/>
    <w:rsid w:val="00177C7F"/>
    <w:rsid w:val="00180D94"/>
    <w:rsid w:val="0018135C"/>
    <w:rsid w:val="001870A7"/>
    <w:rsid w:val="00187CC7"/>
    <w:rsid w:val="0019000E"/>
    <w:rsid w:val="001931A2"/>
    <w:rsid w:val="00193CED"/>
    <w:rsid w:val="00193DAA"/>
    <w:rsid w:val="00195766"/>
    <w:rsid w:val="001A0BDB"/>
    <w:rsid w:val="001A3FBC"/>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3C9B"/>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B40"/>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0C5F"/>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E60F3"/>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332F"/>
    <w:rsid w:val="0031429D"/>
    <w:rsid w:val="003218A6"/>
    <w:rsid w:val="00324027"/>
    <w:rsid w:val="00324568"/>
    <w:rsid w:val="00324AC5"/>
    <w:rsid w:val="0032574A"/>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3A0"/>
    <w:rsid w:val="00375876"/>
    <w:rsid w:val="00381CE9"/>
    <w:rsid w:val="0038253C"/>
    <w:rsid w:val="0038383A"/>
    <w:rsid w:val="00383E8C"/>
    <w:rsid w:val="003840E9"/>
    <w:rsid w:val="0038675E"/>
    <w:rsid w:val="00386F8A"/>
    <w:rsid w:val="00387312"/>
    <w:rsid w:val="00392E57"/>
    <w:rsid w:val="003930A7"/>
    <w:rsid w:val="003936D7"/>
    <w:rsid w:val="00395A7B"/>
    <w:rsid w:val="00396381"/>
    <w:rsid w:val="00396871"/>
    <w:rsid w:val="00397D47"/>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B97"/>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37C3"/>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8CA"/>
    <w:rsid w:val="00427CC3"/>
    <w:rsid w:val="004305C4"/>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36D2"/>
    <w:rsid w:val="004864FE"/>
    <w:rsid w:val="00486E01"/>
    <w:rsid w:val="00490376"/>
    <w:rsid w:val="00492ACE"/>
    <w:rsid w:val="004930CC"/>
    <w:rsid w:val="00493406"/>
    <w:rsid w:val="004949BB"/>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7694C"/>
    <w:rsid w:val="00581016"/>
    <w:rsid w:val="00581219"/>
    <w:rsid w:val="005835AF"/>
    <w:rsid w:val="005842D3"/>
    <w:rsid w:val="00584A5B"/>
    <w:rsid w:val="00586FB7"/>
    <w:rsid w:val="0058762C"/>
    <w:rsid w:val="005944E3"/>
    <w:rsid w:val="00596844"/>
    <w:rsid w:val="005A0E7B"/>
    <w:rsid w:val="005A2A4A"/>
    <w:rsid w:val="005A2A69"/>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5F7BD6"/>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4E0B"/>
    <w:rsid w:val="00667644"/>
    <w:rsid w:val="00667B7F"/>
    <w:rsid w:val="00667C81"/>
    <w:rsid w:val="00674047"/>
    <w:rsid w:val="006759E7"/>
    <w:rsid w:val="006759F5"/>
    <w:rsid w:val="00677C58"/>
    <w:rsid w:val="006807B1"/>
    <w:rsid w:val="006829EF"/>
    <w:rsid w:val="00682BE3"/>
    <w:rsid w:val="00683854"/>
    <w:rsid w:val="006843C1"/>
    <w:rsid w:val="006869BA"/>
    <w:rsid w:val="00686C10"/>
    <w:rsid w:val="00687D98"/>
    <w:rsid w:val="0069005E"/>
    <w:rsid w:val="00691E36"/>
    <w:rsid w:val="00693CBA"/>
    <w:rsid w:val="0069522F"/>
    <w:rsid w:val="00695342"/>
    <w:rsid w:val="0069587A"/>
    <w:rsid w:val="00695B1B"/>
    <w:rsid w:val="006A0EB3"/>
    <w:rsid w:val="006A27C1"/>
    <w:rsid w:val="006A2C4B"/>
    <w:rsid w:val="006A2D24"/>
    <w:rsid w:val="006A3DCD"/>
    <w:rsid w:val="006A4335"/>
    <w:rsid w:val="006A5F40"/>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2955"/>
    <w:rsid w:val="006F6CE7"/>
    <w:rsid w:val="00700217"/>
    <w:rsid w:val="00700A65"/>
    <w:rsid w:val="00701210"/>
    <w:rsid w:val="00701536"/>
    <w:rsid w:val="007039CF"/>
    <w:rsid w:val="00706A99"/>
    <w:rsid w:val="00707B4E"/>
    <w:rsid w:val="00710F44"/>
    <w:rsid w:val="00712341"/>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215"/>
    <w:rsid w:val="00735C89"/>
    <w:rsid w:val="00736DDE"/>
    <w:rsid w:val="00737143"/>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51AC"/>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0A5C"/>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85C"/>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2F"/>
    <w:rsid w:val="008746F7"/>
    <w:rsid w:val="008754F6"/>
    <w:rsid w:val="00876249"/>
    <w:rsid w:val="008816BC"/>
    <w:rsid w:val="008846A7"/>
    <w:rsid w:val="00884863"/>
    <w:rsid w:val="00893918"/>
    <w:rsid w:val="00894543"/>
    <w:rsid w:val="008948E1"/>
    <w:rsid w:val="008A2A35"/>
    <w:rsid w:val="008A2B47"/>
    <w:rsid w:val="008A4D58"/>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6852"/>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6A17"/>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4C44"/>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44C4"/>
    <w:rsid w:val="00BB5CE9"/>
    <w:rsid w:val="00BB681C"/>
    <w:rsid w:val="00BB782B"/>
    <w:rsid w:val="00BB7A4C"/>
    <w:rsid w:val="00BC219D"/>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39ED"/>
    <w:rsid w:val="00BF4B16"/>
    <w:rsid w:val="00BF4E75"/>
    <w:rsid w:val="00BF54DB"/>
    <w:rsid w:val="00BF58D8"/>
    <w:rsid w:val="00BF63CC"/>
    <w:rsid w:val="00C00E07"/>
    <w:rsid w:val="00C01CE2"/>
    <w:rsid w:val="00C02C4E"/>
    <w:rsid w:val="00C02DA3"/>
    <w:rsid w:val="00C051C0"/>
    <w:rsid w:val="00C121C8"/>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624"/>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3867"/>
    <w:rsid w:val="00C849FA"/>
    <w:rsid w:val="00C87AC7"/>
    <w:rsid w:val="00C910B8"/>
    <w:rsid w:val="00C91489"/>
    <w:rsid w:val="00C91895"/>
    <w:rsid w:val="00C94ABA"/>
    <w:rsid w:val="00C965D8"/>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279"/>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3973"/>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601FD"/>
    <w:rsid w:val="00D61F16"/>
    <w:rsid w:val="00D624E5"/>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C0543"/>
    <w:rsid w:val="00DC17B5"/>
    <w:rsid w:val="00DC1F15"/>
    <w:rsid w:val="00DC4375"/>
    <w:rsid w:val="00DC4529"/>
    <w:rsid w:val="00DC66F2"/>
    <w:rsid w:val="00DD264A"/>
    <w:rsid w:val="00DD3993"/>
    <w:rsid w:val="00DD4F01"/>
    <w:rsid w:val="00DD5185"/>
    <w:rsid w:val="00DD5D6E"/>
    <w:rsid w:val="00DD6B70"/>
    <w:rsid w:val="00DD6D12"/>
    <w:rsid w:val="00DE37C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58D"/>
    <w:rsid w:val="00E65F1C"/>
    <w:rsid w:val="00E661B1"/>
    <w:rsid w:val="00E66FBC"/>
    <w:rsid w:val="00E67F8F"/>
    <w:rsid w:val="00E716A1"/>
    <w:rsid w:val="00E71A31"/>
    <w:rsid w:val="00E71E19"/>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D53E8"/>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29C5"/>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76A"/>
    <w:rsid w:val="00F66C09"/>
    <w:rsid w:val="00F673EE"/>
    <w:rsid w:val="00F739E3"/>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4A3D"/>
    <w:rsid w:val="00F97BBA"/>
    <w:rsid w:val="00FA018E"/>
    <w:rsid w:val="00FA48FA"/>
    <w:rsid w:val="00FA4AAD"/>
    <w:rsid w:val="00FB0E84"/>
    <w:rsid w:val="00FB1CAC"/>
    <w:rsid w:val="00FB3BC1"/>
    <w:rsid w:val="00FC0D63"/>
    <w:rsid w:val="00FC3044"/>
    <w:rsid w:val="00FC3A6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3875</Characters>
  <Application>Microsoft Office Word</Application>
  <DocSecurity>0</DocSecurity>
  <Lines>32</Lines>
  <Paragraphs>8</Paragraphs>
  <ScaleCrop>false</ScaleCrop>
  <Company/>
  <LinksUpToDate>false</LinksUpToDate>
  <CharactersWithSpaces>4481</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29</cp:revision>
  <dcterms:created xsi:type="dcterms:W3CDTF">2025-02-13T16:25:00Z</dcterms:created>
  <dcterms:modified xsi:type="dcterms:W3CDTF">2025-02-19T17:44:00Z</dcterms:modified>
</cp:coreProperties>
</file>