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E9C" w14:textId="77777777" w:rsidR="00FD3F4A" w:rsidRPr="00D72EE6" w:rsidRDefault="00FD3F4A" w:rsidP="00FD3F4A">
      <w:pPr>
        <w:rPr>
          <w:rFonts w:ascii="Arial" w:hAnsi="Arial" w:cs="Arial"/>
          <w:b/>
          <w:sz w:val="24"/>
        </w:rPr>
      </w:pPr>
    </w:p>
    <w:p w14:paraId="4A37D743" w14:textId="783FC54A" w:rsidR="00FD3F4A" w:rsidRPr="00D72EE6" w:rsidRDefault="00AD50BE" w:rsidP="00DA6E25">
      <w:pPr>
        <w:spacing w:after="0"/>
        <w:jc w:val="center"/>
        <w:rPr>
          <w:rFonts w:ascii="Arial" w:hAnsi="Arial" w:cs="Arial"/>
          <w:b/>
          <w:sz w:val="36"/>
          <w:szCs w:val="32"/>
        </w:rPr>
      </w:pPr>
      <w:r>
        <w:rPr>
          <w:rFonts w:ascii="Arial" w:hAnsi="Arial" w:cs="Arial"/>
          <w:b/>
          <w:sz w:val="36"/>
          <w:szCs w:val="32"/>
        </w:rPr>
        <w:t xml:space="preserve">Gruppe </w:t>
      </w:r>
      <w:r w:rsidR="007C0A5C">
        <w:rPr>
          <w:rFonts w:ascii="Arial" w:hAnsi="Arial" w:cs="Arial"/>
          <w:b/>
          <w:sz w:val="36"/>
          <w:szCs w:val="32"/>
        </w:rPr>
        <w:t>1</w:t>
      </w:r>
      <w:r>
        <w:rPr>
          <w:rFonts w:ascii="Arial" w:hAnsi="Arial" w:cs="Arial"/>
          <w:b/>
          <w:sz w:val="36"/>
          <w:szCs w:val="32"/>
        </w:rPr>
        <w:t xml:space="preserve">: </w:t>
      </w:r>
      <w:r w:rsidR="007C0A5C">
        <w:rPr>
          <w:rFonts w:ascii="Arial" w:hAnsi="Arial" w:cs="Arial"/>
          <w:b/>
          <w:sz w:val="36"/>
          <w:szCs w:val="32"/>
        </w:rPr>
        <w:t>Beschwerdemanagement</w:t>
      </w:r>
      <w:r>
        <w:rPr>
          <w:rFonts w:ascii="Arial" w:hAnsi="Arial" w:cs="Arial"/>
          <w:b/>
          <w:sz w:val="36"/>
          <w:szCs w:val="32"/>
        </w:rPr>
        <w:t xml:space="preserve"> </w:t>
      </w:r>
    </w:p>
    <w:p w14:paraId="5B49EED8" w14:textId="77777777" w:rsidR="00FD3F4A" w:rsidRPr="00D72EE6" w:rsidRDefault="00FD3F4A" w:rsidP="00FD3F4A">
      <w:pPr>
        <w:spacing w:after="0"/>
        <w:rPr>
          <w:rFonts w:ascii="Arial" w:hAnsi="Arial" w:cs="Arial"/>
          <w:b/>
          <w:sz w:val="28"/>
          <w:szCs w:val="24"/>
        </w:rPr>
      </w:pPr>
    </w:p>
    <w:p w14:paraId="5F09D551" w14:textId="17496935" w:rsidR="0052587E" w:rsidRPr="00D72EE6" w:rsidRDefault="00FD3F4A" w:rsidP="0052587E">
      <w:pPr>
        <w:spacing w:after="0"/>
        <w:jc w:val="center"/>
        <w:rPr>
          <w:rFonts w:ascii="Arial" w:hAnsi="Arial" w:cs="Arial"/>
          <w:b/>
          <w:sz w:val="28"/>
          <w:szCs w:val="24"/>
        </w:rPr>
      </w:pPr>
      <w:r w:rsidRPr="00D72EE6">
        <w:rPr>
          <w:rFonts w:ascii="Arial" w:hAnsi="Arial" w:cs="Arial"/>
          <w:b/>
          <w:sz w:val="28"/>
          <w:szCs w:val="24"/>
        </w:rPr>
        <w:t>Aufgabe:</w:t>
      </w:r>
    </w:p>
    <w:p w14:paraId="699A521C" w14:textId="7E84AFA0" w:rsidR="00BB782B" w:rsidRPr="00BB782B" w:rsidRDefault="000F4FB1" w:rsidP="000F4FB1">
      <w:pPr>
        <w:spacing w:after="160" w:line="259" w:lineRule="auto"/>
        <w:jc w:val="center"/>
        <w:rPr>
          <w:rFonts w:ascii="Arial" w:hAnsi="Arial" w:cs="Arial"/>
          <w:b/>
        </w:rPr>
      </w:pPr>
      <w:r w:rsidRPr="000F4FB1">
        <w:rPr>
          <w:rFonts w:ascii="Arial" w:hAnsi="Arial" w:cs="Arial"/>
          <w:b/>
          <w:bCs/>
          <w:sz w:val="24"/>
        </w:rPr>
        <w:t>Entwicklung einer Lösung zur Bearbeitung von Kundenfeedback für die Volksbank Musterstadt</w:t>
      </w:r>
    </w:p>
    <w:p w14:paraId="530FE0A7" w14:textId="77777777" w:rsidR="000F4FB1" w:rsidRDefault="000F4FB1" w:rsidP="00710F44">
      <w:pPr>
        <w:spacing w:after="160" w:line="259" w:lineRule="auto"/>
        <w:rPr>
          <w:rFonts w:ascii="Arial" w:hAnsi="Arial" w:cs="Arial"/>
          <w:b/>
        </w:rPr>
      </w:pPr>
    </w:p>
    <w:p w14:paraId="76DB6273" w14:textId="68E23489" w:rsidR="00C83867" w:rsidRPr="00C83867" w:rsidRDefault="00C83867" w:rsidP="00C83867">
      <w:pPr>
        <w:spacing w:after="160" w:line="259" w:lineRule="auto"/>
        <w:rPr>
          <w:rFonts w:ascii="Arial" w:hAnsi="Arial" w:cs="Arial"/>
          <w:b/>
        </w:rPr>
      </w:pPr>
      <w:r w:rsidRPr="00C83867">
        <w:rPr>
          <w:rFonts w:ascii="Arial" w:hAnsi="Arial" w:cs="Arial"/>
          <w:b/>
        </w:rPr>
        <w:t>Hintergrund und Zielsetzung:</w:t>
      </w:r>
    </w:p>
    <w:p w14:paraId="595CDFF2" w14:textId="73A8DA7A" w:rsidR="00C83867" w:rsidRPr="00C83867" w:rsidRDefault="00C83867" w:rsidP="00C83867">
      <w:pPr>
        <w:spacing w:after="160" w:line="259" w:lineRule="auto"/>
        <w:rPr>
          <w:rFonts w:ascii="Arial" w:hAnsi="Arial" w:cs="Arial"/>
        </w:rPr>
      </w:pPr>
      <w:r w:rsidRPr="00C83867">
        <w:rPr>
          <w:rFonts w:ascii="Arial" w:hAnsi="Arial" w:cs="Arial"/>
        </w:rPr>
        <w:t>Die Volksbank Musterstadt möchte die Bearbeitung von positivem und negativem Kundenfeedback über verschiedene Kanäle effizienter gestalten. Hierfür wird eine Lösung benötigt, die eingehende Rückmeldungen analysiert</w:t>
      </w:r>
      <w:r w:rsidR="00176CE5">
        <w:rPr>
          <w:rFonts w:ascii="Arial" w:hAnsi="Arial" w:cs="Arial"/>
        </w:rPr>
        <w:t xml:space="preserve"> </w:t>
      </w:r>
      <w:r w:rsidRPr="00C83867">
        <w:rPr>
          <w:rFonts w:ascii="Arial" w:hAnsi="Arial" w:cs="Arial"/>
        </w:rPr>
        <w:t>und kundenfreundliche</w:t>
      </w:r>
      <w:r w:rsidR="00176CE5">
        <w:rPr>
          <w:rFonts w:ascii="Arial" w:hAnsi="Arial" w:cs="Arial"/>
        </w:rPr>
        <w:t>, markenkonforme</w:t>
      </w:r>
      <w:r w:rsidRPr="00C83867">
        <w:rPr>
          <w:rFonts w:ascii="Arial" w:hAnsi="Arial" w:cs="Arial"/>
        </w:rPr>
        <w:t xml:space="preserve"> Antworten formuliert. </w:t>
      </w:r>
    </w:p>
    <w:p w14:paraId="5B081EA7" w14:textId="77777777" w:rsidR="00C83867" w:rsidRPr="00C83867" w:rsidRDefault="00C83867" w:rsidP="00C83867">
      <w:pPr>
        <w:spacing w:after="160" w:line="259" w:lineRule="auto"/>
        <w:rPr>
          <w:rFonts w:ascii="Arial" w:hAnsi="Arial" w:cs="Arial"/>
          <w:b/>
        </w:rPr>
      </w:pPr>
    </w:p>
    <w:p w14:paraId="74B02C78" w14:textId="51ECB792" w:rsidR="00C83867" w:rsidRPr="00C83867" w:rsidRDefault="00C83867" w:rsidP="00C83867">
      <w:pPr>
        <w:spacing w:after="160" w:line="259" w:lineRule="auto"/>
        <w:rPr>
          <w:rFonts w:ascii="Arial" w:hAnsi="Arial" w:cs="Arial"/>
          <w:b/>
        </w:rPr>
      </w:pPr>
      <w:r w:rsidRPr="00C83867">
        <w:rPr>
          <w:rFonts w:ascii="Arial" w:hAnsi="Arial" w:cs="Arial"/>
          <w:b/>
        </w:rPr>
        <w:t xml:space="preserve">Beispielprojekt: Bearbeitung einer </w:t>
      </w:r>
      <w:proofErr w:type="spellStart"/>
      <w:r w:rsidRPr="00C83867">
        <w:rPr>
          <w:rFonts w:ascii="Arial" w:hAnsi="Arial" w:cs="Arial"/>
          <w:b/>
        </w:rPr>
        <w:t>Social</w:t>
      </w:r>
      <w:proofErr w:type="spellEnd"/>
      <w:r w:rsidRPr="00C83867">
        <w:rPr>
          <w:rFonts w:ascii="Arial" w:hAnsi="Arial" w:cs="Arial"/>
          <w:b/>
        </w:rPr>
        <w:t>-Media-Beschwerde</w:t>
      </w:r>
    </w:p>
    <w:p w14:paraId="0E2D24F0" w14:textId="492EFE81" w:rsidR="00C83867" w:rsidRPr="00C83867" w:rsidRDefault="00C83867" w:rsidP="00C83867">
      <w:pPr>
        <w:spacing w:after="160" w:line="259" w:lineRule="auto"/>
        <w:rPr>
          <w:rFonts w:ascii="Arial" w:hAnsi="Arial" w:cs="Arial"/>
        </w:rPr>
      </w:pPr>
      <w:r w:rsidRPr="00C83867">
        <w:rPr>
          <w:rFonts w:ascii="Arial" w:hAnsi="Arial" w:cs="Arial"/>
        </w:rPr>
        <w:t xml:space="preserve">Ein Kunde hat über eine </w:t>
      </w:r>
      <w:proofErr w:type="spellStart"/>
      <w:r w:rsidRPr="00C83867">
        <w:rPr>
          <w:rFonts w:ascii="Arial" w:hAnsi="Arial" w:cs="Arial"/>
        </w:rPr>
        <w:t>Social</w:t>
      </w:r>
      <w:proofErr w:type="spellEnd"/>
      <w:r w:rsidRPr="00C83867">
        <w:rPr>
          <w:rFonts w:ascii="Arial" w:hAnsi="Arial" w:cs="Arial"/>
        </w:rPr>
        <w:t>-Media-Plattform eine kritische Beschwerde zur Servicequalität abgegeben. Die Lösung analysiert die Beschwerde, bewertet die Tonalität und erstellt eine empathische, professionelle Antwort. Wird die Beschwerde als besonders kritisch eingestuft, erfolgt eine Eskalation an einen Mitarbeiter. Nach der Antwortgenerierung kann der Nutzer Änderungswünsche einbringen.</w:t>
      </w:r>
    </w:p>
    <w:p w14:paraId="04D14EA5" w14:textId="77777777" w:rsidR="00C83867" w:rsidRPr="00C83867" w:rsidRDefault="00C83867" w:rsidP="00C83867">
      <w:pPr>
        <w:spacing w:after="160" w:line="259" w:lineRule="auto"/>
        <w:rPr>
          <w:rFonts w:ascii="Arial" w:hAnsi="Arial" w:cs="Arial"/>
          <w:b/>
        </w:rPr>
      </w:pPr>
    </w:p>
    <w:p w14:paraId="043B06C6" w14:textId="75F16145" w:rsidR="00C83867" w:rsidRPr="00C83867" w:rsidRDefault="00C83867" w:rsidP="00C83867">
      <w:pPr>
        <w:spacing w:after="160" w:line="259" w:lineRule="auto"/>
        <w:rPr>
          <w:rFonts w:ascii="Arial" w:hAnsi="Arial" w:cs="Arial"/>
          <w:b/>
        </w:rPr>
      </w:pPr>
      <w:r w:rsidRPr="00C83867">
        <w:rPr>
          <w:rFonts w:ascii="Arial" w:hAnsi="Arial" w:cs="Arial"/>
          <w:b/>
        </w:rPr>
        <w:t>Funktionsweise und Anforderungen:</w:t>
      </w:r>
    </w:p>
    <w:p w14:paraId="0A08E258" w14:textId="518575B9" w:rsidR="00156D44" w:rsidRDefault="00156D44" w:rsidP="00C83867">
      <w:pPr>
        <w:spacing w:after="160" w:line="259" w:lineRule="auto"/>
        <w:rPr>
          <w:rFonts w:ascii="Arial" w:hAnsi="Arial" w:cs="Arial"/>
        </w:rPr>
      </w:pPr>
      <w:r>
        <w:rPr>
          <w:rFonts w:ascii="Arial" w:hAnsi="Arial" w:cs="Arial"/>
        </w:rPr>
        <w:t>S</w:t>
      </w:r>
      <w:r w:rsidRPr="00156D44">
        <w:rPr>
          <w:rFonts w:ascii="Arial" w:hAnsi="Arial" w:cs="Arial"/>
        </w:rPr>
        <w:t xml:space="preserve">ämtliche generierten Antworten müssen verständlich, freundlich und lösungsorientiert formuliert sein. Dabei ist darauf zu achten, dass sie stets kurz und prägnant gehalten werden und sich an den üblichen Kommunikationsstandards </w:t>
      </w:r>
      <w:r w:rsidR="000E6F8C">
        <w:rPr>
          <w:rFonts w:ascii="Arial" w:hAnsi="Arial" w:cs="Arial"/>
        </w:rPr>
        <w:t>einer Volksbank</w:t>
      </w:r>
      <w:r w:rsidRPr="00156D44">
        <w:rPr>
          <w:rFonts w:ascii="Arial" w:hAnsi="Arial" w:cs="Arial"/>
        </w:rPr>
        <w:t xml:space="preserve"> orientieren.</w:t>
      </w:r>
    </w:p>
    <w:p w14:paraId="5C84660A" w14:textId="349D1B0F" w:rsidR="00E6558D" w:rsidRDefault="00C83867" w:rsidP="00C83867">
      <w:pPr>
        <w:spacing w:after="160" w:line="259" w:lineRule="auto"/>
        <w:rPr>
          <w:rFonts w:ascii="Arial" w:hAnsi="Arial" w:cs="Arial"/>
        </w:rPr>
      </w:pPr>
      <w:r w:rsidRPr="00C83867">
        <w:rPr>
          <w:rFonts w:ascii="Arial" w:hAnsi="Arial" w:cs="Arial"/>
        </w:rPr>
        <w:t xml:space="preserve">Die Lösung muss </w:t>
      </w:r>
      <w:r w:rsidR="003218A6">
        <w:rPr>
          <w:rFonts w:ascii="Arial" w:hAnsi="Arial" w:cs="Arial"/>
        </w:rPr>
        <w:t>Kundenfeedback</w:t>
      </w:r>
      <w:r w:rsidRPr="00C83867">
        <w:rPr>
          <w:rFonts w:ascii="Arial" w:hAnsi="Arial" w:cs="Arial"/>
        </w:rPr>
        <w:t xml:space="preserve"> aus folgenden Kanälen erfassen: E-Mail, Onlinebeschwerden über die Website, Notizen aus persönlichen Gesprächen, Google-Rezensionen und </w:t>
      </w:r>
      <w:proofErr w:type="spellStart"/>
      <w:r w:rsidRPr="00C83867">
        <w:rPr>
          <w:rFonts w:ascii="Arial" w:hAnsi="Arial" w:cs="Arial"/>
        </w:rPr>
        <w:t>Social</w:t>
      </w:r>
      <w:proofErr w:type="spellEnd"/>
      <w:r w:rsidRPr="00C83867">
        <w:rPr>
          <w:rFonts w:ascii="Arial" w:hAnsi="Arial" w:cs="Arial"/>
        </w:rPr>
        <w:t xml:space="preserve">-Media-Plattformen. Nach der Abfrage des Kanals wird die Kundenanrede ermittelt, um eine korrekte Ansprache zu gewährleisten. Anschließend wird das Kundenfeedback erfasst und die Tonalität </w:t>
      </w:r>
      <w:r w:rsidR="00022430">
        <w:rPr>
          <w:rFonts w:ascii="Arial" w:hAnsi="Arial" w:cs="Arial"/>
        </w:rPr>
        <w:t xml:space="preserve">bewertet </w:t>
      </w:r>
      <w:r w:rsidR="00F51A1B">
        <w:rPr>
          <w:rFonts w:ascii="Arial" w:hAnsi="Arial" w:cs="Arial"/>
        </w:rPr>
        <w:t xml:space="preserve">sowie </w:t>
      </w:r>
      <w:r w:rsidR="00022430">
        <w:rPr>
          <w:rFonts w:ascii="Arial" w:hAnsi="Arial" w:cs="Arial"/>
        </w:rPr>
        <w:t xml:space="preserve">die </w:t>
      </w:r>
      <w:r w:rsidR="00F51A1B">
        <w:rPr>
          <w:rFonts w:ascii="Arial" w:hAnsi="Arial" w:cs="Arial"/>
        </w:rPr>
        <w:t>Schwer</w:t>
      </w:r>
      <w:r w:rsidR="00022430">
        <w:rPr>
          <w:rFonts w:ascii="Arial" w:hAnsi="Arial" w:cs="Arial"/>
        </w:rPr>
        <w:t>punkte des Feedbacks genannt</w:t>
      </w:r>
      <w:r w:rsidRPr="00C83867">
        <w:rPr>
          <w:rFonts w:ascii="Arial" w:hAnsi="Arial" w:cs="Arial"/>
        </w:rPr>
        <w:t xml:space="preserve">. </w:t>
      </w:r>
      <w:r w:rsidR="00E6558D" w:rsidRPr="00E6558D">
        <w:rPr>
          <w:rFonts w:ascii="Arial" w:hAnsi="Arial" w:cs="Arial"/>
        </w:rPr>
        <w:t xml:space="preserve">Falls das Feedback als besonders kritisch </w:t>
      </w:r>
      <w:r w:rsidR="00E6558D">
        <w:rPr>
          <w:rFonts w:ascii="Arial" w:hAnsi="Arial" w:cs="Arial"/>
        </w:rPr>
        <w:t xml:space="preserve">auf einer Skala von 0 (sehr schlecht) bis 10 </w:t>
      </w:r>
      <w:r w:rsidR="00D624E5">
        <w:rPr>
          <w:rFonts w:ascii="Arial" w:hAnsi="Arial" w:cs="Arial"/>
        </w:rPr>
        <w:t>(</w:t>
      </w:r>
      <w:r w:rsidR="00E6558D">
        <w:rPr>
          <w:rFonts w:ascii="Arial" w:hAnsi="Arial" w:cs="Arial"/>
        </w:rPr>
        <w:t>sehr gut</w:t>
      </w:r>
      <w:r w:rsidR="00D624E5">
        <w:rPr>
          <w:rFonts w:ascii="Arial" w:hAnsi="Arial" w:cs="Arial"/>
        </w:rPr>
        <w:t xml:space="preserve">) </w:t>
      </w:r>
      <w:r w:rsidR="00E6558D" w:rsidRPr="00E6558D">
        <w:rPr>
          <w:rFonts w:ascii="Arial" w:hAnsi="Arial" w:cs="Arial"/>
        </w:rPr>
        <w:t xml:space="preserve">eingestuft wird, erfolgt eine </w:t>
      </w:r>
      <w:r w:rsidR="00D624E5">
        <w:rPr>
          <w:rFonts w:ascii="Arial" w:hAnsi="Arial" w:cs="Arial"/>
        </w:rPr>
        <w:t xml:space="preserve">ein Hinweis, dass der Mitarbeiter </w:t>
      </w:r>
      <w:r w:rsidR="00167C6D">
        <w:rPr>
          <w:rFonts w:ascii="Arial" w:hAnsi="Arial" w:cs="Arial"/>
        </w:rPr>
        <w:t>nochmal persönlich über die generierte Antwort lesen muss und diese mit „Ok“ bestätigt</w:t>
      </w:r>
      <w:r w:rsidR="00E6558D" w:rsidRPr="00E6558D">
        <w:rPr>
          <w:rFonts w:ascii="Arial" w:hAnsi="Arial" w:cs="Arial"/>
        </w:rPr>
        <w:t>.</w:t>
      </w:r>
      <w:r w:rsidR="00E6558D">
        <w:rPr>
          <w:rFonts w:ascii="Arial" w:hAnsi="Arial" w:cs="Arial"/>
        </w:rPr>
        <w:t xml:space="preserve"> </w:t>
      </w:r>
      <w:r w:rsidRPr="00C83867">
        <w:rPr>
          <w:rFonts w:ascii="Arial" w:hAnsi="Arial" w:cs="Arial"/>
        </w:rPr>
        <w:t xml:space="preserve">Die Lösung erstellt basierend auf der Tonalitätsbewertung eine empathische und individuelle Antwort. </w:t>
      </w:r>
      <w:r w:rsidR="00E03633">
        <w:rPr>
          <w:rFonts w:ascii="Arial" w:hAnsi="Arial" w:cs="Arial"/>
        </w:rPr>
        <w:t>Das beschriebene Vorgehen muss zwingend eingehalten werden.</w:t>
      </w:r>
    </w:p>
    <w:p w14:paraId="7F89A4E5" w14:textId="65A5E7CB" w:rsidR="0040081A" w:rsidRPr="00C83867" w:rsidRDefault="00C83867" w:rsidP="00C83867">
      <w:pPr>
        <w:spacing w:after="160" w:line="259" w:lineRule="auto"/>
        <w:rPr>
          <w:rFonts w:ascii="Arial" w:hAnsi="Arial" w:cs="Arial"/>
          <w:bCs/>
          <w:color w:val="000000"/>
        </w:rPr>
      </w:pPr>
      <w:r w:rsidRPr="00C83867">
        <w:rPr>
          <w:rFonts w:ascii="Arial" w:hAnsi="Arial" w:cs="Arial"/>
        </w:rPr>
        <w:t xml:space="preserve">Nach der Generierung der Antwort erhält der Nutzer die Möglichkeit, Änderungswünsche zu äußern. </w:t>
      </w:r>
    </w:p>
    <w:p w14:paraId="2385C225" w14:textId="77777777" w:rsidR="00BF39ED" w:rsidRDefault="00BF39ED" w:rsidP="0040081A">
      <w:pPr>
        <w:spacing w:after="160" w:line="259" w:lineRule="auto"/>
        <w:rPr>
          <w:rFonts w:ascii="Arial" w:hAnsi="Arial" w:cs="Arial"/>
          <w:b/>
          <w:bCs/>
          <w:color w:val="000000"/>
        </w:rPr>
      </w:pPr>
    </w:p>
    <w:p w14:paraId="6FEFCC1F" w14:textId="77777777" w:rsidR="00387312" w:rsidRDefault="00387312" w:rsidP="0040081A">
      <w:pPr>
        <w:spacing w:after="160" w:line="259" w:lineRule="auto"/>
        <w:rPr>
          <w:rFonts w:ascii="Arial" w:hAnsi="Arial" w:cs="Arial"/>
          <w:b/>
          <w:bCs/>
          <w:color w:val="000000"/>
        </w:rPr>
      </w:pPr>
    </w:p>
    <w:p w14:paraId="2F396BF1" w14:textId="77777777" w:rsidR="00387312" w:rsidRDefault="00387312" w:rsidP="0040081A">
      <w:pPr>
        <w:spacing w:after="160" w:line="259" w:lineRule="auto"/>
        <w:rPr>
          <w:rFonts w:ascii="Arial" w:hAnsi="Arial" w:cs="Arial"/>
          <w:b/>
          <w:bCs/>
          <w:color w:val="000000"/>
        </w:rPr>
      </w:pPr>
    </w:p>
    <w:p w14:paraId="0D16B257" w14:textId="77777777" w:rsidR="00387312" w:rsidRDefault="00387312" w:rsidP="0040081A">
      <w:pPr>
        <w:spacing w:after="160" w:line="259" w:lineRule="auto"/>
        <w:rPr>
          <w:rFonts w:ascii="Arial" w:hAnsi="Arial" w:cs="Arial"/>
          <w:b/>
          <w:bCs/>
          <w:color w:val="000000"/>
        </w:rPr>
      </w:pPr>
    </w:p>
    <w:p w14:paraId="4613A6BC" w14:textId="77777777" w:rsidR="00E71E19" w:rsidRDefault="00E71E19" w:rsidP="0040081A">
      <w:pPr>
        <w:spacing w:after="160" w:line="259" w:lineRule="auto"/>
        <w:rPr>
          <w:rFonts w:ascii="Arial" w:hAnsi="Arial" w:cs="Arial"/>
          <w:b/>
          <w:bCs/>
          <w:color w:val="000000"/>
        </w:rPr>
      </w:pPr>
    </w:p>
    <w:p w14:paraId="0FEB6D27" w14:textId="3CF6CD2C" w:rsidR="006759F5" w:rsidRPr="006759F5" w:rsidRDefault="006759F5" w:rsidP="0040081A">
      <w:pPr>
        <w:spacing w:after="160" w:line="259" w:lineRule="auto"/>
        <w:rPr>
          <w:rFonts w:ascii="Arial" w:hAnsi="Arial" w:cs="Arial"/>
          <w:b/>
          <w:bCs/>
          <w:color w:val="000000"/>
        </w:rPr>
      </w:pPr>
      <w:r w:rsidRPr="006759F5">
        <w:rPr>
          <w:rFonts w:ascii="Arial" w:hAnsi="Arial" w:cs="Arial"/>
          <w:b/>
          <w:bCs/>
          <w:color w:val="000000"/>
        </w:rPr>
        <w:t>Aufgabenstellung:</w:t>
      </w:r>
    </w:p>
    <w:p w14:paraId="55C71B5A" w14:textId="6E78A599" w:rsidR="006759F5" w:rsidRPr="006759F5" w:rsidRDefault="006759F5" w:rsidP="006759F5">
      <w:pPr>
        <w:numPr>
          <w:ilvl w:val="0"/>
          <w:numId w:val="24"/>
        </w:numPr>
        <w:spacing w:after="160" w:line="259" w:lineRule="auto"/>
        <w:rPr>
          <w:rFonts w:ascii="Arial" w:hAnsi="Arial" w:cs="Arial"/>
          <w:color w:val="000000"/>
        </w:rPr>
      </w:pPr>
      <w:r w:rsidRPr="006759F5">
        <w:rPr>
          <w:rFonts w:ascii="Arial" w:hAnsi="Arial" w:cs="Arial"/>
          <w:b/>
          <w:bCs/>
          <w:color w:val="000000"/>
        </w:rPr>
        <w:t xml:space="preserve">Entwickeln Sie über einen Prompt anhand der Aufgabenstellung die </w:t>
      </w:r>
      <w:r w:rsidR="00D268FD">
        <w:rPr>
          <w:rFonts w:ascii="Arial" w:hAnsi="Arial" w:cs="Arial"/>
          <w:b/>
          <w:bCs/>
          <w:color w:val="000000"/>
        </w:rPr>
        <w:t>Hinweise/</w:t>
      </w:r>
      <w:r w:rsidRPr="006759F5">
        <w:rPr>
          <w:rFonts w:ascii="Arial" w:hAnsi="Arial" w:cs="Arial"/>
          <w:b/>
          <w:bCs/>
          <w:color w:val="000000"/>
        </w:rPr>
        <w:t>Instruktionen des GPT-Modells.</w:t>
      </w:r>
      <w:r w:rsidRPr="006759F5">
        <w:rPr>
          <w:rFonts w:ascii="Arial" w:hAnsi="Arial" w:cs="Arial"/>
          <w:b/>
          <w:color w:val="000000"/>
        </w:rPr>
        <w:t xml:space="preserve"> </w:t>
      </w:r>
      <w:r w:rsidRPr="006759F5">
        <w:rPr>
          <w:rFonts w:ascii="Arial" w:hAnsi="Arial" w:cs="Arial"/>
          <w:color w:val="000000"/>
        </w:rPr>
        <w:t>Tipp: Achten Sie darauf, dass der Prompt alle Bausteine der Instruktionen (Rolle, Ziel, Zielgruppe, Anforderungen, Vorgehen) enthält.</w:t>
      </w:r>
      <w:r w:rsidR="00D268FD">
        <w:rPr>
          <w:rFonts w:ascii="Arial" w:hAnsi="Arial" w:cs="Arial"/>
          <w:color w:val="000000"/>
        </w:rPr>
        <w:t xml:space="preserve"> Zudem dürfen die </w:t>
      </w:r>
      <w:r w:rsidR="00D268FD" w:rsidRPr="00D268FD">
        <w:rPr>
          <w:rFonts w:ascii="Arial" w:hAnsi="Arial" w:cs="Arial"/>
          <w:color w:val="000000"/>
        </w:rPr>
        <w:t>Hinweise/Instruktionen</w:t>
      </w:r>
      <w:r w:rsidR="00D268FD">
        <w:rPr>
          <w:rFonts w:ascii="Arial" w:hAnsi="Arial" w:cs="Arial"/>
          <w:color w:val="000000"/>
        </w:rPr>
        <w:t xml:space="preserve"> nicht mehr als 8.000 Zeichen umfassen.</w:t>
      </w:r>
    </w:p>
    <w:p w14:paraId="52712FA6" w14:textId="4C660C55" w:rsidR="006759F5" w:rsidRPr="006759F5" w:rsidRDefault="006759F5" w:rsidP="006759F5">
      <w:pPr>
        <w:numPr>
          <w:ilvl w:val="0"/>
          <w:numId w:val="24"/>
        </w:numPr>
        <w:spacing w:after="160" w:line="259" w:lineRule="auto"/>
        <w:rPr>
          <w:rFonts w:ascii="Arial" w:hAnsi="Arial" w:cs="Arial"/>
          <w:color w:val="000000"/>
        </w:rPr>
      </w:pPr>
      <w:r w:rsidRPr="006759F5">
        <w:rPr>
          <w:rFonts w:ascii="Arial" w:hAnsi="Arial" w:cs="Arial"/>
          <w:b/>
          <w:bCs/>
          <w:color w:val="000000"/>
        </w:rPr>
        <w:t>Nehmen Sie das Setup des GPT-Modells vor.</w:t>
      </w:r>
      <w:r w:rsidRPr="006759F5">
        <w:rPr>
          <w:rFonts w:ascii="Arial" w:hAnsi="Arial" w:cs="Arial"/>
          <w:b/>
          <w:color w:val="000000"/>
        </w:rPr>
        <w:t xml:space="preserve"> </w:t>
      </w:r>
      <w:r w:rsidRPr="006759F5">
        <w:rPr>
          <w:rFonts w:ascii="Arial" w:hAnsi="Arial" w:cs="Arial"/>
          <w:color w:val="000000"/>
        </w:rPr>
        <w:t xml:space="preserve">Konfigurieren Sie das Modell </w:t>
      </w:r>
      <w:r>
        <w:rPr>
          <w:rFonts w:ascii="Arial" w:hAnsi="Arial" w:cs="Arial"/>
          <w:color w:val="000000"/>
        </w:rPr>
        <w:t>über die Oberfläche von OpenAI.</w:t>
      </w:r>
      <w:r w:rsidR="002441EC">
        <w:rPr>
          <w:rFonts w:ascii="Arial" w:hAnsi="Arial" w:cs="Arial"/>
          <w:color w:val="000000"/>
        </w:rPr>
        <w:t xml:space="preserve"> (Klicken Sie hierzu in der Seitenleiste links auf </w:t>
      </w:r>
      <w:r w:rsidR="00DA7A13">
        <w:rPr>
          <w:rFonts w:ascii="Arial" w:hAnsi="Arial" w:cs="Arial"/>
          <w:color w:val="000000"/>
        </w:rPr>
        <w:t xml:space="preserve">„GPTs erkunden“. Anschließend auf „+ Erstellen“. Hier können Sie einen beliebigen Namen sowie eine Beschreibung </w:t>
      </w:r>
      <w:r w:rsidR="00D55CC2">
        <w:rPr>
          <w:rFonts w:ascii="Arial" w:hAnsi="Arial" w:cs="Arial"/>
          <w:color w:val="000000"/>
        </w:rPr>
        <w:t xml:space="preserve">eintragen. Im Feld „Hinweise“ müssen die mit ChatGPT erstellten Instruktionen </w:t>
      </w:r>
      <w:r w:rsidR="00176A86">
        <w:rPr>
          <w:rFonts w:ascii="Arial" w:hAnsi="Arial" w:cs="Arial"/>
          <w:color w:val="000000"/>
        </w:rPr>
        <w:t xml:space="preserve">eingefügt </w:t>
      </w:r>
      <w:r w:rsidR="00D55CC2">
        <w:rPr>
          <w:rFonts w:ascii="Arial" w:hAnsi="Arial" w:cs="Arial"/>
          <w:color w:val="000000"/>
        </w:rPr>
        <w:t>werden.)</w:t>
      </w:r>
    </w:p>
    <w:p w14:paraId="3E52B599" w14:textId="210E8AB8" w:rsidR="00387312" w:rsidRPr="006759F5" w:rsidRDefault="006759F5" w:rsidP="00387312">
      <w:pPr>
        <w:numPr>
          <w:ilvl w:val="0"/>
          <w:numId w:val="24"/>
        </w:numPr>
        <w:spacing w:after="160" w:line="259" w:lineRule="auto"/>
        <w:rPr>
          <w:rFonts w:ascii="Arial" w:hAnsi="Arial" w:cs="Arial"/>
          <w:color w:val="000000"/>
        </w:rPr>
      </w:pPr>
      <w:r w:rsidRPr="006759F5">
        <w:rPr>
          <w:rFonts w:ascii="Arial" w:hAnsi="Arial" w:cs="Arial"/>
          <w:b/>
          <w:bCs/>
          <w:color w:val="000000"/>
        </w:rPr>
        <w:t>Testen Sie das Modell anhand eines Beispiels.</w:t>
      </w:r>
      <w:r w:rsidRPr="006759F5">
        <w:rPr>
          <w:rFonts w:ascii="Arial" w:hAnsi="Arial" w:cs="Arial"/>
          <w:b/>
          <w:color w:val="000000"/>
        </w:rPr>
        <w:t xml:space="preserve"> </w:t>
      </w:r>
      <w:r w:rsidR="00387312">
        <w:rPr>
          <w:rFonts w:ascii="Arial" w:hAnsi="Arial" w:cs="Arial"/>
          <w:color w:val="000000"/>
        </w:rPr>
        <w:t>Nutzen Sie dafür folgende Kundenbeschwerde, die per Mail eingegangen ist:</w:t>
      </w:r>
      <w:r w:rsidR="00387312">
        <w:rPr>
          <w:rFonts w:ascii="Arial" w:hAnsi="Arial" w:cs="Arial"/>
          <w:color w:val="000000"/>
        </w:rPr>
        <w:br/>
      </w:r>
      <w:r w:rsidR="00387312">
        <w:rPr>
          <w:rFonts w:ascii="Arial" w:hAnsi="Arial" w:cs="Arial"/>
          <w:color w:val="000000"/>
        </w:rPr>
        <w:br/>
      </w:r>
      <w:r w:rsidR="00387312" w:rsidRPr="007851AC">
        <w:rPr>
          <w:rFonts w:ascii="Arial" w:hAnsi="Arial" w:cs="Arial"/>
          <w:i/>
          <w:color w:val="000000"/>
        </w:rPr>
        <w:t>Sehr geehrte Damen und Herren,</w:t>
      </w:r>
      <w:r w:rsidR="00387312" w:rsidRPr="007851AC">
        <w:rPr>
          <w:rFonts w:ascii="Arial" w:hAnsi="Arial" w:cs="Arial"/>
          <w:i/>
          <w:color w:val="000000"/>
        </w:rPr>
        <w:br/>
      </w:r>
      <w:r w:rsidR="00387312" w:rsidRPr="007851AC">
        <w:rPr>
          <w:rFonts w:ascii="Arial" w:hAnsi="Arial" w:cs="Arial"/>
          <w:i/>
          <w:color w:val="000000"/>
        </w:rPr>
        <w:br/>
        <w:t xml:space="preserve">ich habe einen Brief von Ihnen erhalten, mit der Info, dass die Kontoführungsgebühren erhöht werden. Das kann ich nicht nachvollziehen. Ich bin schon so lange Kunde bei Ihnen. Vor 2 Wochen wurde </w:t>
      </w:r>
      <w:r w:rsidR="004278CA" w:rsidRPr="007851AC">
        <w:rPr>
          <w:rFonts w:ascii="Arial" w:hAnsi="Arial" w:cs="Arial"/>
          <w:i/>
          <w:color w:val="000000"/>
        </w:rPr>
        <w:t xml:space="preserve">erst die Filiale um die Ecke geschlossen und jetzt noch mehr Gebühren? Ich werde </w:t>
      </w:r>
      <w:r w:rsidR="00FA48FA" w:rsidRPr="007851AC">
        <w:rPr>
          <w:rFonts w:ascii="Arial" w:hAnsi="Arial" w:cs="Arial"/>
          <w:i/>
          <w:color w:val="000000"/>
        </w:rPr>
        <w:t>mir vermutlich eine Bank suchen, bei der ich nichts für mein Konto bezahlen muss. Ich hab keine Vorteile mehr, bei Ihnen Kunde zu sein.</w:t>
      </w:r>
      <w:r w:rsidR="00FA48FA" w:rsidRPr="007851AC">
        <w:rPr>
          <w:rFonts w:ascii="Arial" w:hAnsi="Arial" w:cs="Arial"/>
          <w:i/>
          <w:color w:val="000000"/>
        </w:rPr>
        <w:br/>
      </w:r>
      <w:r w:rsidR="00FA48FA" w:rsidRPr="007851AC">
        <w:rPr>
          <w:rFonts w:ascii="Arial" w:hAnsi="Arial" w:cs="Arial"/>
          <w:i/>
          <w:color w:val="000000"/>
        </w:rPr>
        <w:br/>
      </w:r>
      <w:r w:rsidR="007851AC" w:rsidRPr="007851AC">
        <w:rPr>
          <w:rFonts w:ascii="Arial" w:hAnsi="Arial" w:cs="Arial"/>
          <w:i/>
          <w:color w:val="000000"/>
        </w:rPr>
        <w:t>Viele Grüße</w:t>
      </w:r>
      <w:r w:rsidR="007851AC">
        <w:rPr>
          <w:rFonts w:ascii="Arial" w:hAnsi="Arial" w:cs="Arial"/>
          <w:color w:val="000000"/>
        </w:rPr>
        <w:br/>
      </w:r>
    </w:p>
    <w:p w14:paraId="19B0556B" w14:textId="1C0ED7EA" w:rsidR="00ED1D44" w:rsidRPr="006759F5" w:rsidRDefault="006759F5" w:rsidP="00525F84">
      <w:pPr>
        <w:numPr>
          <w:ilvl w:val="0"/>
          <w:numId w:val="24"/>
        </w:numPr>
        <w:spacing w:after="160" w:line="259" w:lineRule="auto"/>
        <w:rPr>
          <w:rFonts w:ascii="Arial" w:hAnsi="Arial" w:cs="Arial"/>
          <w:b/>
          <w:color w:val="000000"/>
        </w:rPr>
      </w:pPr>
      <w:r w:rsidRPr="006759F5">
        <w:rPr>
          <w:rFonts w:ascii="Arial" w:hAnsi="Arial" w:cs="Arial"/>
          <w:b/>
          <w:bCs/>
          <w:color w:val="000000"/>
        </w:rPr>
        <w:t>Präsentieren Sie den Chatverlauf Ihres Beispiels.</w:t>
      </w:r>
      <w:r w:rsidRPr="006759F5">
        <w:rPr>
          <w:rFonts w:ascii="Arial" w:hAnsi="Arial" w:cs="Arial"/>
          <w:b/>
          <w:color w:val="000000"/>
        </w:rPr>
        <w:t xml:space="preserve"> </w:t>
      </w:r>
      <w:r w:rsidRPr="006759F5">
        <w:rPr>
          <w:rFonts w:ascii="Arial" w:hAnsi="Arial" w:cs="Arial"/>
          <w:color w:val="000000"/>
        </w:rPr>
        <w:t xml:space="preserve">Zeigen Sie, wie das Modell auf die Abfragen reagiert und </w:t>
      </w:r>
      <w:r w:rsidR="007851AC">
        <w:rPr>
          <w:rFonts w:ascii="Arial" w:hAnsi="Arial" w:cs="Arial"/>
          <w:color w:val="000000"/>
        </w:rPr>
        <w:t>Kundenfeedback bearbeitet</w:t>
      </w:r>
      <w:r w:rsidRPr="006759F5">
        <w:rPr>
          <w:rFonts w:ascii="Arial" w:hAnsi="Arial" w:cs="Arial"/>
          <w:color w:val="000000"/>
        </w:rPr>
        <w:t>.</w:t>
      </w:r>
    </w:p>
    <w:sectPr w:rsidR="00ED1D44" w:rsidRPr="006759F5" w:rsidSect="00E26E83">
      <w:headerReference w:type="default" r:id="rId7"/>
      <w:footerReference w:type="default" r:id="rId8"/>
      <w:pgSz w:w="11906" w:h="16838"/>
      <w:pgMar w:top="1418" w:right="164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42F8" w14:textId="77777777" w:rsidR="00916852" w:rsidRDefault="00916852" w:rsidP="00FD3F4A">
      <w:pPr>
        <w:spacing w:after="0" w:line="240" w:lineRule="auto"/>
      </w:pPr>
      <w:r>
        <w:separator/>
      </w:r>
    </w:p>
  </w:endnote>
  <w:endnote w:type="continuationSeparator" w:id="0">
    <w:p w14:paraId="5C8320F2" w14:textId="77777777" w:rsidR="00916852" w:rsidRDefault="00916852" w:rsidP="00FD3F4A">
      <w:pPr>
        <w:spacing w:after="0" w:line="240" w:lineRule="auto"/>
      </w:pPr>
      <w:r>
        <w:continuationSeparator/>
      </w:r>
    </w:p>
  </w:endnote>
  <w:endnote w:type="continuationNotice" w:id="1">
    <w:p w14:paraId="1A8CA823" w14:textId="77777777" w:rsidR="00916852" w:rsidRDefault="00916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2B36" w14:textId="7C140238" w:rsidR="00267759" w:rsidRDefault="00267759">
    <w:pPr>
      <w:pStyle w:val="Fuzeile"/>
    </w:pPr>
    <w:r w:rsidRPr="00267759">
      <w:t>©</w:t>
    </w:r>
    <w:r>
      <w:t xml:space="preserve"> 4P Consulting GmbH, Gabor Verheyen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D2E3" w14:textId="77777777" w:rsidR="00916852" w:rsidRDefault="00916852" w:rsidP="00FD3F4A">
      <w:pPr>
        <w:spacing w:after="0" w:line="240" w:lineRule="auto"/>
      </w:pPr>
      <w:r>
        <w:separator/>
      </w:r>
    </w:p>
  </w:footnote>
  <w:footnote w:type="continuationSeparator" w:id="0">
    <w:p w14:paraId="53535CF2" w14:textId="77777777" w:rsidR="00916852" w:rsidRDefault="00916852" w:rsidP="00FD3F4A">
      <w:pPr>
        <w:spacing w:after="0" w:line="240" w:lineRule="auto"/>
      </w:pPr>
      <w:r>
        <w:continuationSeparator/>
      </w:r>
    </w:p>
  </w:footnote>
  <w:footnote w:type="continuationNotice" w:id="1">
    <w:p w14:paraId="627D7979" w14:textId="77777777" w:rsidR="00916852" w:rsidRDefault="009168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6938" w14:textId="1FDE227D" w:rsidR="008846A7" w:rsidRDefault="008846A7" w:rsidP="008846A7">
    <w:pPr>
      <w:pStyle w:val="Kopfzeile"/>
      <w:rPr>
        <w:rFonts w:ascii="Arial" w:hAnsi="Arial" w:cs="Arial"/>
        <w:sz w:val="18"/>
        <w:szCs w:val="18"/>
      </w:rPr>
    </w:pPr>
    <w:r w:rsidRPr="005125A5">
      <w:rPr>
        <w:rFonts w:ascii="Arial" w:hAnsi="Arial" w:cs="Arial"/>
        <w:noProof/>
      </w:rPr>
      <w:drawing>
        <wp:anchor distT="0" distB="0" distL="114300" distR="114300" simplePos="0" relativeHeight="251658240" behindDoc="0" locked="0" layoutInCell="1" allowOverlap="1" wp14:anchorId="055FB7C2" wp14:editId="44194D2A">
          <wp:simplePos x="0" y="0"/>
          <wp:positionH relativeFrom="column">
            <wp:posOffset>4354912</wp:posOffset>
          </wp:positionH>
          <wp:positionV relativeFrom="paragraph">
            <wp:posOffset>-22225</wp:posOffset>
          </wp:positionV>
          <wp:extent cx="1344295" cy="402590"/>
          <wp:effectExtent l="0" t="0" r="8255" b="0"/>
          <wp:wrapThrough wrapText="bothSides">
            <wp:wrapPolygon edited="0">
              <wp:start x="16223" y="0"/>
              <wp:lineTo x="1837" y="7155"/>
              <wp:lineTo x="0" y="9199"/>
              <wp:lineTo x="0" y="20442"/>
              <wp:lineTo x="21120" y="20442"/>
              <wp:lineTo x="21427" y="18397"/>
              <wp:lineTo x="21427" y="9199"/>
              <wp:lineTo x="19284" y="0"/>
              <wp:lineTo x="16223" y="0"/>
            </wp:wrapPolygon>
          </wp:wrapThrough>
          <wp:docPr id="164258806" name="Grafik 164258806" descr="Ein Bild, das Schwarz, Dunkelheit enthält.&#10;&#10;Automatisch generierte Beschreibung">
            <a:extLst xmlns:a="http://schemas.openxmlformats.org/drawingml/2006/main">
              <a:ext uri="{FF2B5EF4-FFF2-40B4-BE49-F238E27FC236}">
                <a16:creationId xmlns:a16="http://schemas.microsoft.com/office/drawing/2014/main" id="{6EDF4236-B64B-4EC9-9328-3EE70F3CF9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Schwarz, Dunkelheit enthält.&#10;&#10;Automatisch generierte Beschreibung">
                    <a:extLst>
                      <a:ext uri="{FF2B5EF4-FFF2-40B4-BE49-F238E27FC236}">
                        <a16:creationId xmlns:a16="http://schemas.microsoft.com/office/drawing/2014/main" id="{6EDF4236-B64B-4EC9-9328-3EE70F3CF918}"/>
                      </a:ext>
                    </a:extLst>
                  </pic:cNvPr>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344295" cy="402590"/>
                  </a:xfrm>
                  <a:prstGeom prst="rect">
                    <a:avLst/>
                  </a:prstGeom>
                </pic:spPr>
              </pic:pic>
            </a:graphicData>
          </a:graphic>
          <wp14:sizeRelH relativeFrom="margin">
            <wp14:pctWidth>0</wp14:pctWidth>
          </wp14:sizeRelH>
          <wp14:sizeRelV relativeFrom="margin">
            <wp14:pctHeight>0</wp14:pctHeight>
          </wp14:sizeRelV>
        </wp:anchor>
      </w:drawing>
    </w:r>
    <w:r w:rsidRPr="005125A5">
      <w:rPr>
        <w:rFonts w:ascii="Arial" w:hAnsi="Arial" w:cs="Arial"/>
        <w:sz w:val="18"/>
        <w:szCs w:val="18"/>
      </w:rPr>
      <w:t xml:space="preserve">Datum: </w:t>
    </w:r>
    <w:r w:rsidR="00B10691">
      <w:rPr>
        <w:rFonts w:ascii="Arial" w:hAnsi="Arial" w:cs="Arial"/>
        <w:sz w:val="18"/>
        <w:szCs w:val="18"/>
      </w:rPr>
      <w:t>21</w:t>
    </w:r>
    <w:r w:rsidR="000F6E07" w:rsidRPr="005125A5">
      <w:rPr>
        <w:rFonts w:ascii="Arial" w:hAnsi="Arial" w:cs="Arial"/>
        <w:sz w:val="18"/>
        <w:szCs w:val="18"/>
      </w:rPr>
      <w:t xml:space="preserve">. </w:t>
    </w:r>
    <w:r w:rsidR="00B10691">
      <w:rPr>
        <w:rFonts w:ascii="Arial" w:hAnsi="Arial" w:cs="Arial"/>
        <w:sz w:val="18"/>
        <w:szCs w:val="18"/>
      </w:rPr>
      <w:t>Februar</w:t>
    </w:r>
    <w:r w:rsidRPr="005125A5">
      <w:rPr>
        <w:rFonts w:ascii="Arial" w:hAnsi="Arial" w:cs="Arial"/>
        <w:sz w:val="18"/>
        <w:szCs w:val="18"/>
      </w:rPr>
      <w:t xml:space="preserve"> </w:t>
    </w:r>
    <w:r w:rsidR="007D5D96" w:rsidRPr="005125A5">
      <w:rPr>
        <w:rFonts w:ascii="Arial" w:hAnsi="Arial" w:cs="Arial"/>
        <w:sz w:val="18"/>
        <w:szCs w:val="18"/>
      </w:rPr>
      <w:t>202</w:t>
    </w:r>
    <w:r w:rsidR="00B10691">
      <w:rPr>
        <w:rFonts w:ascii="Arial" w:hAnsi="Arial" w:cs="Arial"/>
        <w:sz w:val="18"/>
        <w:szCs w:val="18"/>
      </w:rPr>
      <w:t>5</w:t>
    </w:r>
  </w:p>
  <w:p w14:paraId="35C6E1DC" w14:textId="6150DD1E" w:rsidR="008846A7" w:rsidRDefault="00427302">
    <w:pPr>
      <w:pStyle w:val="Kopfzeile"/>
      <w:rPr>
        <w:rFonts w:ascii="Arial" w:hAnsi="Arial" w:cs="Arial"/>
        <w:sz w:val="18"/>
        <w:szCs w:val="18"/>
      </w:rPr>
    </w:pPr>
    <w:r>
      <w:rPr>
        <w:rFonts w:ascii="Arial" w:hAnsi="Arial" w:cs="Arial"/>
        <w:sz w:val="18"/>
        <w:szCs w:val="18"/>
      </w:rPr>
      <w:t>3. Forum Zukunft Genossenschaftsbank</w:t>
    </w:r>
  </w:p>
  <w:p w14:paraId="7D1E0FD8" w14:textId="575241BB" w:rsidR="00267759" w:rsidRPr="00427302" w:rsidRDefault="00267759">
    <w:pPr>
      <w:pStyle w:val="Kopfzeile"/>
      <w:rPr>
        <w:rFonts w:ascii="Arial" w:hAnsi="Arial" w:cs="Arial"/>
        <w:sz w:val="18"/>
        <w:szCs w:val="18"/>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F73"/>
    <w:multiLevelType w:val="multilevel"/>
    <w:tmpl w:val="278A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211C6"/>
    <w:multiLevelType w:val="multilevel"/>
    <w:tmpl w:val="1940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7223A"/>
    <w:multiLevelType w:val="multilevel"/>
    <w:tmpl w:val="645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62702"/>
    <w:multiLevelType w:val="multilevel"/>
    <w:tmpl w:val="7D0CB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C521D"/>
    <w:multiLevelType w:val="multilevel"/>
    <w:tmpl w:val="D928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734FB"/>
    <w:multiLevelType w:val="multilevel"/>
    <w:tmpl w:val="7C88F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C124A"/>
    <w:multiLevelType w:val="multilevel"/>
    <w:tmpl w:val="911E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75546"/>
    <w:multiLevelType w:val="multilevel"/>
    <w:tmpl w:val="5570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905D3"/>
    <w:multiLevelType w:val="multilevel"/>
    <w:tmpl w:val="4C62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35DFC"/>
    <w:multiLevelType w:val="hybridMultilevel"/>
    <w:tmpl w:val="B95C6C32"/>
    <w:lvl w:ilvl="0" w:tplc="6EDEB78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282D74CF"/>
    <w:multiLevelType w:val="hybridMultilevel"/>
    <w:tmpl w:val="FD4C0A1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E44A25"/>
    <w:multiLevelType w:val="multilevel"/>
    <w:tmpl w:val="7F0C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971A4"/>
    <w:multiLevelType w:val="multilevel"/>
    <w:tmpl w:val="CCE8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276A6"/>
    <w:multiLevelType w:val="multilevel"/>
    <w:tmpl w:val="1F1C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A2D58"/>
    <w:multiLevelType w:val="multilevel"/>
    <w:tmpl w:val="ACCE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67D74"/>
    <w:multiLevelType w:val="multilevel"/>
    <w:tmpl w:val="5F0C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5214B"/>
    <w:multiLevelType w:val="multilevel"/>
    <w:tmpl w:val="C6E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A4198"/>
    <w:multiLevelType w:val="multilevel"/>
    <w:tmpl w:val="5714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F71C0"/>
    <w:multiLevelType w:val="multilevel"/>
    <w:tmpl w:val="227E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53E38"/>
    <w:multiLevelType w:val="hybridMultilevel"/>
    <w:tmpl w:val="AC14FAE2"/>
    <w:lvl w:ilvl="0" w:tplc="715688C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58725DF4"/>
    <w:multiLevelType w:val="hybridMultilevel"/>
    <w:tmpl w:val="AF2A833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E4342EE"/>
    <w:multiLevelType w:val="hybridMultilevel"/>
    <w:tmpl w:val="EC063D80"/>
    <w:lvl w:ilvl="0" w:tplc="64F2EE2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79503789"/>
    <w:multiLevelType w:val="multilevel"/>
    <w:tmpl w:val="69F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D0231"/>
    <w:multiLevelType w:val="multilevel"/>
    <w:tmpl w:val="7D0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063914">
    <w:abstractNumId w:val="20"/>
  </w:num>
  <w:num w:numId="2" w16cid:durableId="1315716803">
    <w:abstractNumId w:val="10"/>
  </w:num>
  <w:num w:numId="3" w16cid:durableId="1504515464">
    <w:abstractNumId w:val="19"/>
  </w:num>
  <w:num w:numId="4" w16cid:durableId="1993676975">
    <w:abstractNumId w:val="9"/>
  </w:num>
  <w:num w:numId="5" w16cid:durableId="1725562933">
    <w:abstractNumId w:val="21"/>
  </w:num>
  <w:num w:numId="6" w16cid:durableId="530727326">
    <w:abstractNumId w:val="6"/>
  </w:num>
  <w:num w:numId="7" w16cid:durableId="13270048">
    <w:abstractNumId w:val="23"/>
  </w:num>
  <w:num w:numId="8" w16cid:durableId="1753313545">
    <w:abstractNumId w:val="12"/>
  </w:num>
  <w:num w:numId="9" w16cid:durableId="1504013082">
    <w:abstractNumId w:val="11"/>
  </w:num>
  <w:num w:numId="10" w16cid:durableId="1089615914">
    <w:abstractNumId w:val="2"/>
  </w:num>
  <w:num w:numId="11" w16cid:durableId="565191667">
    <w:abstractNumId w:val="18"/>
  </w:num>
  <w:num w:numId="12" w16cid:durableId="1384720596">
    <w:abstractNumId w:val="14"/>
  </w:num>
  <w:num w:numId="13" w16cid:durableId="1430930593">
    <w:abstractNumId w:val="0"/>
  </w:num>
  <w:num w:numId="14" w16cid:durableId="1403942046">
    <w:abstractNumId w:val="4"/>
  </w:num>
  <w:num w:numId="15" w16cid:durableId="974796632">
    <w:abstractNumId w:val="3"/>
  </w:num>
  <w:num w:numId="16" w16cid:durableId="1377050220">
    <w:abstractNumId w:val="8"/>
  </w:num>
  <w:num w:numId="17" w16cid:durableId="1104692139">
    <w:abstractNumId w:val="1"/>
  </w:num>
  <w:num w:numId="18" w16cid:durableId="187568943">
    <w:abstractNumId w:val="13"/>
  </w:num>
  <w:num w:numId="19" w16cid:durableId="1456873155">
    <w:abstractNumId w:val="7"/>
  </w:num>
  <w:num w:numId="20" w16cid:durableId="379981686">
    <w:abstractNumId w:val="15"/>
  </w:num>
  <w:num w:numId="21" w16cid:durableId="1411805681">
    <w:abstractNumId w:val="16"/>
  </w:num>
  <w:num w:numId="22" w16cid:durableId="542791638">
    <w:abstractNumId w:val="22"/>
  </w:num>
  <w:num w:numId="23" w16cid:durableId="1206018520">
    <w:abstractNumId w:val="17"/>
  </w:num>
  <w:num w:numId="24" w16cid:durableId="573853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4A"/>
    <w:rsid w:val="00000C4E"/>
    <w:rsid w:val="000046BB"/>
    <w:rsid w:val="00005C4D"/>
    <w:rsid w:val="000062F8"/>
    <w:rsid w:val="0000755E"/>
    <w:rsid w:val="000079DC"/>
    <w:rsid w:val="00010447"/>
    <w:rsid w:val="00013C2E"/>
    <w:rsid w:val="000172A7"/>
    <w:rsid w:val="00020032"/>
    <w:rsid w:val="00022243"/>
    <w:rsid w:val="00022430"/>
    <w:rsid w:val="00022C4B"/>
    <w:rsid w:val="00024B80"/>
    <w:rsid w:val="00026246"/>
    <w:rsid w:val="00030BAD"/>
    <w:rsid w:val="00031FC4"/>
    <w:rsid w:val="00033AFB"/>
    <w:rsid w:val="00034BED"/>
    <w:rsid w:val="00034E0E"/>
    <w:rsid w:val="00041B34"/>
    <w:rsid w:val="00043A12"/>
    <w:rsid w:val="0004401F"/>
    <w:rsid w:val="00044822"/>
    <w:rsid w:val="00045AC8"/>
    <w:rsid w:val="000473BF"/>
    <w:rsid w:val="0005468A"/>
    <w:rsid w:val="0005525D"/>
    <w:rsid w:val="00055B2E"/>
    <w:rsid w:val="000571BD"/>
    <w:rsid w:val="000573A2"/>
    <w:rsid w:val="00057C69"/>
    <w:rsid w:val="00060A13"/>
    <w:rsid w:val="00060BDD"/>
    <w:rsid w:val="00061850"/>
    <w:rsid w:val="000650EA"/>
    <w:rsid w:val="00065CB0"/>
    <w:rsid w:val="00066612"/>
    <w:rsid w:val="000675D8"/>
    <w:rsid w:val="0007037A"/>
    <w:rsid w:val="00070CB3"/>
    <w:rsid w:val="000722B2"/>
    <w:rsid w:val="00072863"/>
    <w:rsid w:val="000737FD"/>
    <w:rsid w:val="0007392D"/>
    <w:rsid w:val="00075515"/>
    <w:rsid w:val="00076A8F"/>
    <w:rsid w:val="00076DA6"/>
    <w:rsid w:val="00080505"/>
    <w:rsid w:val="0008115F"/>
    <w:rsid w:val="00081900"/>
    <w:rsid w:val="00085D0C"/>
    <w:rsid w:val="00086C52"/>
    <w:rsid w:val="000903F0"/>
    <w:rsid w:val="00092C3A"/>
    <w:rsid w:val="00093987"/>
    <w:rsid w:val="00093A39"/>
    <w:rsid w:val="00094206"/>
    <w:rsid w:val="0009601F"/>
    <w:rsid w:val="00097340"/>
    <w:rsid w:val="000A028A"/>
    <w:rsid w:val="000A0755"/>
    <w:rsid w:val="000A0D88"/>
    <w:rsid w:val="000A171E"/>
    <w:rsid w:val="000A18E2"/>
    <w:rsid w:val="000A21CA"/>
    <w:rsid w:val="000A2697"/>
    <w:rsid w:val="000A2CED"/>
    <w:rsid w:val="000A654A"/>
    <w:rsid w:val="000B0029"/>
    <w:rsid w:val="000B048F"/>
    <w:rsid w:val="000B2295"/>
    <w:rsid w:val="000C14B6"/>
    <w:rsid w:val="000C223B"/>
    <w:rsid w:val="000C2C72"/>
    <w:rsid w:val="000C2F44"/>
    <w:rsid w:val="000C3ED6"/>
    <w:rsid w:val="000D0CCB"/>
    <w:rsid w:val="000D14E4"/>
    <w:rsid w:val="000D6DA8"/>
    <w:rsid w:val="000E356C"/>
    <w:rsid w:val="000E5EC0"/>
    <w:rsid w:val="000E6F8C"/>
    <w:rsid w:val="000E7345"/>
    <w:rsid w:val="000E7BE2"/>
    <w:rsid w:val="000F0198"/>
    <w:rsid w:val="000F0697"/>
    <w:rsid w:val="000F16B2"/>
    <w:rsid w:val="000F2E4E"/>
    <w:rsid w:val="000F4FB1"/>
    <w:rsid w:val="000F62BF"/>
    <w:rsid w:val="000F6E07"/>
    <w:rsid w:val="001016AF"/>
    <w:rsid w:val="00101B67"/>
    <w:rsid w:val="00101CF9"/>
    <w:rsid w:val="0010237A"/>
    <w:rsid w:val="00102D5C"/>
    <w:rsid w:val="001039B4"/>
    <w:rsid w:val="00103F86"/>
    <w:rsid w:val="00104C6D"/>
    <w:rsid w:val="00106C9A"/>
    <w:rsid w:val="00111062"/>
    <w:rsid w:val="0011118A"/>
    <w:rsid w:val="00112D5D"/>
    <w:rsid w:val="001139AB"/>
    <w:rsid w:val="00120048"/>
    <w:rsid w:val="00121A0B"/>
    <w:rsid w:val="00122E48"/>
    <w:rsid w:val="0012495C"/>
    <w:rsid w:val="00125E58"/>
    <w:rsid w:val="001305EB"/>
    <w:rsid w:val="00131123"/>
    <w:rsid w:val="00131A6A"/>
    <w:rsid w:val="001324C6"/>
    <w:rsid w:val="00132549"/>
    <w:rsid w:val="00133A08"/>
    <w:rsid w:val="00133F89"/>
    <w:rsid w:val="00136644"/>
    <w:rsid w:val="001376F7"/>
    <w:rsid w:val="00140F70"/>
    <w:rsid w:val="00141781"/>
    <w:rsid w:val="001422BB"/>
    <w:rsid w:val="00142917"/>
    <w:rsid w:val="0014342E"/>
    <w:rsid w:val="00145346"/>
    <w:rsid w:val="0014705D"/>
    <w:rsid w:val="001550B4"/>
    <w:rsid w:val="0015568D"/>
    <w:rsid w:val="00155D89"/>
    <w:rsid w:val="00156D44"/>
    <w:rsid w:val="00161FB8"/>
    <w:rsid w:val="001643AA"/>
    <w:rsid w:val="00164E2D"/>
    <w:rsid w:val="0016509A"/>
    <w:rsid w:val="00165EE7"/>
    <w:rsid w:val="001666E2"/>
    <w:rsid w:val="00166E73"/>
    <w:rsid w:val="00167990"/>
    <w:rsid w:val="00167C6D"/>
    <w:rsid w:val="00170A22"/>
    <w:rsid w:val="00173342"/>
    <w:rsid w:val="001757D5"/>
    <w:rsid w:val="00176A86"/>
    <w:rsid w:val="00176CE5"/>
    <w:rsid w:val="00177B4F"/>
    <w:rsid w:val="00177C7F"/>
    <w:rsid w:val="00180D94"/>
    <w:rsid w:val="0018135C"/>
    <w:rsid w:val="001870A7"/>
    <w:rsid w:val="00187CC7"/>
    <w:rsid w:val="0019000E"/>
    <w:rsid w:val="001931A2"/>
    <w:rsid w:val="001939FC"/>
    <w:rsid w:val="00193DAA"/>
    <w:rsid w:val="00195766"/>
    <w:rsid w:val="001A0BDB"/>
    <w:rsid w:val="001A45ED"/>
    <w:rsid w:val="001A46B2"/>
    <w:rsid w:val="001A75BD"/>
    <w:rsid w:val="001A7AF3"/>
    <w:rsid w:val="001B0F2E"/>
    <w:rsid w:val="001B1A22"/>
    <w:rsid w:val="001B2D29"/>
    <w:rsid w:val="001B5CF5"/>
    <w:rsid w:val="001B5D61"/>
    <w:rsid w:val="001B7421"/>
    <w:rsid w:val="001C0853"/>
    <w:rsid w:val="001C0CBC"/>
    <w:rsid w:val="001C218D"/>
    <w:rsid w:val="001C3E36"/>
    <w:rsid w:val="001C4615"/>
    <w:rsid w:val="001C49E2"/>
    <w:rsid w:val="001C50CC"/>
    <w:rsid w:val="001C51D8"/>
    <w:rsid w:val="001C54E9"/>
    <w:rsid w:val="001C55FB"/>
    <w:rsid w:val="001C5801"/>
    <w:rsid w:val="001C7E85"/>
    <w:rsid w:val="001D09E5"/>
    <w:rsid w:val="001D3069"/>
    <w:rsid w:val="001D3545"/>
    <w:rsid w:val="001D3AFF"/>
    <w:rsid w:val="001D50F9"/>
    <w:rsid w:val="001D5204"/>
    <w:rsid w:val="001D52E5"/>
    <w:rsid w:val="001E0943"/>
    <w:rsid w:val="001E264B"/>
    <w:rsid w:val="001F30A1"/>
    <w:rsid w:val="001F5DE3"/>
    <w:rsid w:val="001F6E23"/>
    <w:rsid w:val="001F7F53"/>
    <w:rsid w:val="00201C2A"/>
    <w:rsid w:val="0020373E"/>
    <w:rsid w:val="00207D83"/>
    <w:rsid w:val="00211134"/>
    <w:rsid w:val="002114BC"/>
    <w:rsid w:val="002136DC"/>
    <w:rsid w:val="002144B1"/>
    <w:rsid w:val="002226B4"/>
    <w:rsid w:val="00222B29"/>
    <w:rsid w:val="00222B5C"/>
    <w:rsid w:val="002249E7"/>
    <w:rsid w:val="00224D34"/>
    <w:rsid w:val="00225335"/>
    <w:rsid w:val="00225E60"/>
    <w:rsid w:val="0022673C"/>
    <w:rsid w:val="00231879"/>
    <w:rsid w:val="00234C87"/>
    <w:rsid w:val="00235737"/>
    <w:rsid w:val="00235CD6"/>
    <w:rsid w:val="00237BB9"/>
    <w:rsid w:val="0024011B"/>
    <w:rsid w:val="0024069E"/>
    <w:rsid w:val="00242EA2"/>
    <w:rsid w:val="002441EC"/>
    <w:rsid w:val="00244331"/>
    <w:rsid w:val="00244358"/>
    <w:rsid w:val="00244410"/>
    <w:rsid w:val="00244D30"/>
    <w:rsid w:val="00246B45"/>
    <w:rsid w:val="002518AB"/>
    <w:rsid w:val="00251C6C"/>
    <w:rsid w:val="00253C70"/>
    <w:rsid w:val="00253CA8"/>
    <w:rsid w:val="002552BD"/>
    <w:rsid w:val="00255E11"/>
    <w:rsid w:val="00261E89"/>
    <w:rsid w:val="002631C6"/>
    <w:rsid w:val="002649A5"/>
    <w:rsid w:val="00264B15"/>
    <w:rsid w:val="002652CD"/>
    <w:rsid w:val="00267759"/>
    <w:rsid w:val="0027046D"/>
    <w:rsid w:val="00271B82"/>
    <w:rsid w:val="0027218F"/>
    <w:rsid w:val="00275109"/>
    <w:rsid w:val="002759B6"/>
    <w:rsid w:val="00275BCE"/>
    <w:rsid w:val="00276F95"/>
    <w:rsid w:val="002803DE"/>
    <w:rsid w:val="00280941"/>
    <w:rsid w:val="002811AB"/>
    <w:rsid w:val="00281EFB"/>
    <w:rsid w:val="002837FD"/>
    <w:rsid w:val="002855AC"/>
    <w:rsid w:val="00285E45"/>
    <w:rsid w:val="00290374"/>
    <w:rsid w:val="00291374"/>
    <w:rsid w:val="0029215A"/>
    <w:rsid w:val="0029253D"/>
    <w:rsid w:val="00292559"/>
    <w:rsid w:val="0029396D"/>
    <w:rsid w:val="00295B19"/>
    <w:rsid w:val="00295F15"/>
    <w:rsid w:val="002A1414"/>
    <w:rsid w:val="002A5C9B"/>
    <w:rsid w:val="002A7397"/>
    <w:rsid w:val="002B03F7"/>
    <w:rsid w:val="002B1D9B"/>
    <w:rsid w:val="002B4B03"/>
    <w:rsid w:val="002B5E15"/>
    <w:rsid w:val="002C40D5"/>
    <w:rsid w:val="002C5C8F"/>
    <w:rsid w:val="002C6C06"/>
    <w:rsid w:val="002D0640"/>
    <w:rsid w:val="002D259D"/>
    <w:rsid w:val="002D6BF7"/>
    <w:rsid w:val="002D7688"/>
    <w:rsid w:val="002E159F"/>
    <w:rsid w:val="002E2653"/>
    <w:rsid w:val="002E2C71"/>
    <w:rsid w:val="002E32E8"/>
    <w:rsid w:val="002E5108"/>
    <w:rsid w:val="002F0E04"/>
    <w:rsid w:val="002F1122"/>
    <w:rsid w:val="002F30A5"/>
    <w:rsid w:val="002F3C5E"/>
    <w:rsid w:val="002F48FA"/>
    <w:rsid w:val="002F4ED5"/>
    <w:rsid w:val="002F5275"/>
    <w:rsid w:val="002F5987"/>
    <w:rsid w:val="002F6E32"/>
    <w:rsid w:val="002F7E1D"/>
    <w:rsid w:val="003016A7"/>
    <w:rsid w:val="00301EF2"/>
    <w:rsid w:val="0030467F"/>
    <w:rsid w:val="003055FE"/>
    <w:rsid w:val="00305C0B"/>
    <w:rsid w:val="00305C19"/>
    <w:rsid w:val="0030673D"/>
    <w:rsid w:val="00306A5E"/>
    <w:rsid w:val="00312483"/>
    <w:rsid w:val="0031321B"/>
    <w:rsid w:val="0031429D"/>
    <w:rsid w:val="003218A6"/>
    <w:rsid w:val="00324027"/>
    <w:rsid w:val="00324568"/>
    <w:rsid w:val="00324AC5"/>
    <w:rsid w:val="0032574A"/>
    <w:rsid w:val="003276FC"/>
    <w:rsid w:val="00332465"/>
    <w:rsid w:val="003328DD"/>
    <w:rsid w:val="003332D9"/>
    <w:rsid w:val="003352AF"/>
    <w:rsid w:val="0033531E"/>
    <w:rsid w:val="00336002"/>
    <w:rsid w:val="00340B17"/>
    <w:rsid w:val="0034129E"/>
    <w:rsid w:val="00341478"/>
    <w:rsid w:val="00342C0F"/>
    <w:rsid w:val="0034706E"/>
    <w:rsid w:val="003509B2"/>
    <w:rsid w:val="00350E70"/>
    <w:rsid w:val="00352A60"/>
    <w:rsid w:val="00352BA5"/>
    <w:rsid w:val="00354931"/>
    <w:rsid w:val="00362E2B"/>
    <w:rsid w:val="003633FE"/>
    <w:rsid w:val="003644A1"/>
    <w:rsid w:val="003644A7"/>
    <w:rsid w:val="00364A69"/>
    <w:rsid w:val="003717B6"/>
    <w:rsid w:val="00372BE9"/>
    <w:rsid w:val="00373038"/>
    <w:rsid w:val="003753A0"/>
    <w:rsid w:val="00375876"/>
    <w:rsid w:val="00381CE9"/>
    <w:rsid w:val="0038253C"/>
    <w:rsid w:val="0038383A"/>
    <w:rsid w:val="00383E8C"/>
    <w:rsid w:val="003840E9"/>
    <w:rsid w:val="0038675E"/>
    <w:rsid w:val="00386F8A"/>
    <w:rsid w:val="00387312"/>
    <w:rsid w:val="00392E57"/>
    <w:rsid w:val="003930A7"/>
    <w:rsid w:val="00395A7B"/>
    <w:rsid w:val="00396381"/>
    <w:rsid w:val="00396871"/>
    <w:rsid w:val="003A13E3"/>
    <w:rsid w:val="003A2166"/>
    <w:rsid w:val="003A3C58"/>
    <w:rsid w:val="003A3C77"/>
    <w:rsid w:val="003A43BB"/>
    <w:rsid w:val="003A47AF"/>
    <w:rsid w:val="003A4B2F"/>
    <w:rsid w:val="003B059D"/>
    <w:rsid w:val="003B328F"/>
    <w:rsid w:val="003B59E0"/>
    <w:rsid w:val="003B7379"/>
    <w:rsid w:val="003C3A73"/>
    <w:rsid w:val="003C42BC"/>
    <w:rsid w:val="003C5B5F"/>
    <w:rsid w:val="003C5D5C"/>
    <w:rsid w:val="003C5F55"/>
    <w:rsid w:val="003D2FF0"/>
    <w:rsid w:val="003D5C0F"/>
    <w:rsid w:val="003D6C09"/>
    <w:rsid w:val="003E0E7A"/>
    <w:rsid w:val="003E111E"/>
    <w:rsid w:val="003E1351"/>
    <w:rsid w:val="003E18AE"/>
    <w:rsid w:val="003E32EB"/>
    <w:rsid w:val="003E33AE"/>
    <w:rsid w:val="003E57F3"/>
    <w:rsid w:val="003F00CB"/>
    <w:rsid w:val="003F03EB"/>
    <w:rsid w:val="003F056C"/>
    <w:rsid w:val="003F13AF"/>
    <w:rsid w:val="003F3D39"/>
    <w:rsid w:val="003F4B23"/>
    <w:rsid w:val="003F4DC6"/>
    <w:rsid w:val="003F528E"/>
    <w:rsid w:val="003F54AD"/>
    <w:rsid w:val="003F55F6"/>
    <w:rsid w:val="003F7811"/>
    <w:rsid w:val="0040081A"/>
    <w:rsid w:val="00401942"/>
    <w:rsid w:val="004054C2"/>
    <w:rsid w:val="00405CBA"/>
    <w:rsid w:val="00407CCE"/>
    <w:rsid w:val="004115EE"/>
    <w:rsid w:val="00413D69"/>
    <w:rsid w:val="00413F95"/>
    <w:rsid w:val="00416C8C"/>
    <w:rsid w:val="00417CF3"/>
    <w:rsid w:val="0042256C"/>
    <w:rsid w:val="00422B49"/>
    <w:rsid w:val="004242E0"/>
    <w:rsid w:val="00424578"/>
    <w:rsid w:val="00424B67"/>
    <w:rsid w:val="00427302"/>
    <w:rsid w:val="004278CA"/>
    <w:rsid w:val="00427CC3"/>
    <w:rsid w:val="00433F34"/>
    <w:rsid w:val="004352C0"/>
    <w:rsid w:val="00435575"/>
    <w:rsid w:val="0043658A"/>
    <w:rsid w:val="00436849"/>
    <w:rsid w:val="004369F7"/>
    <w:rsid w:val="00437C60"/>
    <w:rsid w:val="00437E7F"/>
    <w:rsid w:val="00440826"/>
    <w:rsid w:val="00440872"/>
    <w:rsid w:val="00443ECF"/>
    <w:rsid w:val="00443F11"/>
    <w:rsid w:val="00444BA7"/>
    <w:rsid w:val="00447987"/>
    <w:rsid w:val="00450C0B"/>
    <w:rsid w:val="00451B10"/>
    <w:rsid w:val="004560F9"/>
    <w:rsid w:val="00456B0A"/>
    <w:rsid w:val="00456B37"/>
    <w:rsid w:val="004575F0"/>
    <w:rsid w:val="004601ED"/>
    <w:rsid w:val="00463355"/>
    <w:rsid w:val="00463782"/>
    <w:rsid w:val="00464B57"/>
    <w:rsid w:val="004652D5"/>
    <w:rsid w:val="00466A76"/>
    <w:rsid w:val="00470AE1"/>
    <w:rsid w:val="00475952"/>
    <w:rsid w:val="0047676C"/>
    <w:rsid w:val="004836D2"/>
    <w:rsid w:val="004864FE"/>
    <w:rsid w:val="00486E01"/>
    <w:rsid w:val="00490376"/>
    <w:rsid w:val="004930CC"/>
    <w:rsid w:val="00493406"/>
    <w:rsid w:val="0049619E"/>
    <w:rsid w:val="004961D0"/>
    <w:rsid w:val="004973E7"/>
    <w:rsid w:val="0049749F"/>
    <w:rsid w:val="00497F61"/>
    <w:rsid w:val="004A2761"/>
    <w:rsid w:val="004A3B52"/>
    <w:rsid w:val="004A4E63"/>
    <w:rsid w:val="004A53B2"/>
    <w:rsid w:val="004A5F3A"/>
    <w:rsid w:val="004B5562"/>
    <w:rsid w:val="004B5B0E"/>
    <w:rsid w:val="004B7B76"/>
    <w:rsid w:val="004C08EB"/>
    <w:rsid w:val="004C41D7"/>
    <w:rsid w:val="004C426A"/>
    <w:rsid w:val="004C485E"/>
    <w:rsid w:val="004C5ADD"/>
    <w:rsid w:val="004C7328"/>
    <w:rsid w:val="004D19DC"/>
    <w:rsid w:val="004D2613"/>
    <w:rsid w:val="004D4786"/>
    <w:rsid w:val="004D7980"/>
    <w:rsid w:val="004E3BAE"/>
    <w:rsid w:val="004F3BBE"/>
    <w:rsid w:val="004F3C84"/>
    <w:rsid w:val="004F3F05"/>
    <w:rsid w:val="004F6777"/>
    <w:rsid w:val="004F726D"/>
    <w:rsid w:val="0050266A"/>
    <w:rsid w:val="005026C0"/>
    <w:rsid w:val="00502D23"/>
    <w:rsid w:val="00502DF0"/>
    <w:rsid w:val="0050441F"/>
    <w:rsid w:val="00512553"/>
    <w:rsid w:val="005125A5"/>
    <w:rsid w:val="00513B0E"/>
    <w:rsid w:val="005142A2"/>
    <w:rsid w:val="005146DE"/>
    <w:rsid w:val="00517E09"/>
    <w:rsid w:val="005207A0"/>
    <w:rsid w:val="0052377C"/>
    <w:rsid w:val="00524187"/>
    <w:rsid w:val="0052587E"/>
    <w:rsid w:val="00525F84"/>
    <w:rsid w:val="00526759"/>
    <w:rsid w:val="005276AE"/>
    <w:rsid w:val="00530B51"/>
    <w:rsid w:val="00530BF1"/>
    <w:rsid w:val="00530CB9"/>
    <w:rsid w:val="005326CB"/>
    <w:rsid w:val="0053353E"/>
    <w:rsid w:val="0053670E"/>
    <w:rsid w:val="005403CA"/>
    <w:rsid w:val="0054280F"/>
    <w:rsid w:val="00542D5D"/>
    <w:rsid w:val="005461C3"/>
    <w:rsid w:val="005464C6"/>
    <w:rsid w:val="00550485"/>
    <w:rsid w:val="005512A6"/>
    <w:rsid w:val="00551FF2"/>
    <w:rsid w:val="00552011"/>
    <w:rsid w:val="0055268C"/>
    <w:rsid w:val="0055342D"/>
    <w:rsid w:val="00553EE4"/>
    <w:rsid w:val="00554807"/>
    <w:rsid w:val="0055581C"/>
    <w:rsid w:val="00560768"/>
    <w:rsid w:val="0056098A"/>
    <w:rsid w:val="00561077"/>
    <w:rsid w:val="005613B1"/>
    <w:rsid w:val="005621F7"/>
    <w:rsid w:val="00563889"/>
    <w:rsid w:val="00564891"/>
    <w:rsid w:val="00564A5E"/>
    <w:rsid w:val="005652F7"/>
    <w:rsid w:val="00566E18"/>
    <w:rsid w:val="005672A3"/>
    <w:rsid w:val="0056746A"/>
    <w:rsid w:val="005674D0"/>
    <w:rsid w:val="00567C62"/>
    <w:rsid w:val="005723EF"/>
    <w:rsid w:val="005765B7"/>
    <w:rsid w:val="00581016"/>
    <w:rsid w:val="00581219"/>
    <w:rsid w:val="005835AF"/>
    <w:rsid w:val="005842D3"/>
    <w:rsid w:val="00584A5B"/>
    <w:rsid w:val="0058762C"/>
    <w:rsid w:val="005944E3"/>
    <w:rsid w:val="00596844"/>
    <w:rsid w:val="005A0E7B"/>
    <w:rsid w:val="005A2A4A"/>
    <w:rsid w:val="005A3040"/>
    <w:rsid w:val="005A3386"/>
    <w:rsid w:val="005A5537"/>
    <w:rsid w:val="005A5755"/>
    <w:rsid w:val="005A644D"/>
    <w:rsid w:val="005A7095"/>
    <w:rsid w:val="005B1A61"/>
    <w:rsid w:val="005B4858"/>
    <w:rsid w:val="005B54C8"/>
    <w:rsid w:val="005B5A20"/>
    <w:rsid w:val="005B6FA4"/>
    <w:rsid w:val="005B7D69"/>
    <w:rsid w:val="005C1055"/>
    <w:rsid w:val="005C28AB"/>
    <w:rsid w:val="005C526E"/>
    <w:rsid w:val="005C5C45"/>
    <w:rsid w:val="005C6C38"/>
    <w:rsid w:val="005C79B1"/>
    <w:rsid w:val="005C7E5E"/>
    <w:rsid w:val="005D042B"/>
    <w:rsid w:val="005D052A"/>
    <w:rsid w:val="005D2138"/>
    <w:rsid w:val="005D3870"/>
    <w:rsid w:val="005D4093"/>
    <w:rsid w:val="005D4E88"/>
    <w:rsid w:val="005D5F71"/>
    <w:rsid w:val="005D76EA"/>
    <w:rsid w:val="005D7F4C"/>
    <w:rsid w:val="005E0CDC"/>
    <w:rsid w:val="005E1C1D"/>
    <w:rsid w:val="005E3105"/>
    <w:rsid w:val="005E521B"/>
    <w:rsid w:val="005E69ED"/>
    <w:rsid w:val="005E6F27"/>
    <w:rsid w:val="005F1A60"/>
    <w:rsid w:val="005F1D35"/>
    <w:rsid w:val="005F2F4C"/>
    <w:rsid w:val="005F4E50"/>
    <w:rsid w:val="005F5573"/>
    <w:rsid w:val="006042C0"/>
    <w:rsid w:val="006044CC"/>
    <w:rsid w:val="0060539B"/>
    <w:rsid w:val="00605A6C"/>
    <w:rsid w:val="0060733F"/>
    <w:rsid w:val="006077EF"/>
    <w:rsid w:val="00610671"/>
    <w:rsid w:val="00620326"/>
    <w:rsid w:val="00620B8B"/>
    <w:rsid w:val="00621B62"/>
    <w:rsid w:val="00622A2A"/>
    <w:rsid w:val="00626284"/>
    <w:rsid w:val="00627F43"/>
    <w:rsid w:val="0063059D"/>
    <w:rsid w:val="00630F23"/>
    <w:rsid w:val="006322F9"/>
    <w:rsid w:val="00633F4F"/>
    <w:rsid w:val="00635679"/>
    <w:rsid w:val="006368F5"/>
    <w:rsid w:val="00641517"/>
    <w:rsid w:val="00641535"/>
    <w:rsid w:val="00642CB1"/>
    <w:rsid w:val="0064375F"/>
    <w:rsid w:val="00643BA8"/>
    <w:rsid w:val="006447C0"/>
    <w:rsid w:val="00646165"/>
    <w:rsid w:val="00646A59"/>
    <w:rsid w:val="00647874"/>
    <w:rsid w:val="00647BA7"/>
    <w:rsid w:val="00650B61"/>
    <w:rsid w:val="00650B6D"/>
    <w:rsid w:val="00652272"/>
    <w:rsid w:val="006540FE"/>
    <w:rsid w:val="0065590D"/>
    <w:rsid w:val="00655B37"/>
    <w:rsid w:val="006577BF"/>
    <w:rsid w:val="0065794B"/>
    <w:rsid w:val="006603B8"/>
    <w:rsid w:val="0066399D"/>
    <w:rsid w:val="00663BE3"/>
    <w:rsid w:val="00664C48"/>
    <w:rsid w:val="00667644"/>
    <w:rsid w:val="00667B7F"/>
    <w:rsid w:val="00667C81"/>
    <w:rsid w:val="00674047"/>
    <w:rsid w:val="006759E7"/>
    <w:rsid w:val="006759F5"/>
    <w:rsid w:val="00677C58"/>
    <w:rsid w:val="006807B1"/>
    <w:rsid w:val="006829EF"/>
    <w:rsid w:val="00682BE3"/>
    <w:rsid w:val="00683854"/>
    <w:rsid w:val="006843C1"/>
    <w:rsid w:val="006869BA"/>
    <w:rsid w:val="00686C10"/>
    <w:rsid w:val="00687D98"/>
    <w:rsid w:val="0069005E"/>
    <w:rsid w:val="00691E36"/>
    <w:rsid w:val="00693CBA"/>
    <w:rsid w:val="0069522F"/>
    <w:rsid w:val="00695342"/>
    <w:rsid w:val="0069587A"/>
    <w:rsid w:val="00695B1B"/>
    <w:rsid w:val="006A0EB3"/>
    <w:rsid w:val="006A27C1"/>
    <w:rsid w:val="006A2C4B"/>
    <w:rsid w:val="006A3DCD"/>
    <w:rsid w:val="006A4335"/>
    <w:rsid w:val="006A681E"/>
    <w:rsid w:val="006A6D27"/>
    <w:rsid w:val="006A778E"/>
    <w:rsid w:val="006B142A"/>
    <w:rsid w:val="006B1B64"/>
    <w:rsid w:val="006B32F3"/>
    <w:rsid w:val="006B436F"/>
    <w:rsid w:val="006B63F2"/>
    <w:rsid w:val="006B6AAD"/>
    <w:rsid w:val="006B73CC"/>
    <w:rsid w:val="006B7421"/>
    <w:rsid w:val="006C1EBD"/>
    <w:rsid w:val="006C4954"/>
    <w:rsid w:val="006C74E7"/>
    <w:rsid w:val="006C752F"/>
    <w:rsid w:val="006D4B8E"/>
    <w:rsid w:val="006D64A6"/>
    <w:rsid w:val="006D68F9"/>
    <w:rsid w:val="006D7626"/>
    <w:rsid w:val="006E1AC4"/>
    <w:rsid w:val="006E2CD1"/>
    <w:rsid w:val="006E48BB"/>
    <w:rsid w:val="006E4EAA"/>
    <w:rsid w:val="006E542E"/>
    <w:rsid w:val="006E6361"/>
    <w:rsid w:val="006F02E2"/>
    <w:rsid w:val="006F6CE7"/>
    <w:rsid w:val="00700217"/>
    <w:rsid w:val="00700A65"/>
    <w:rsid w:val="00701210"/>
    <w:rsid w:val="00701536"/>
    <w:rsid w:val="007039CF"/>
    <w:rsid w:val="00706A99"/>
    <w:rsid w:val="00707B4E"/>
    <w:rsid w:val="00710F44"/>
    <w:rsid w:val="00712341"/>
    <w:rsid w:val="007123D0"/>
    <w:rsid w:val="00713B4C"/>
    <w:rsid w:val="0071412B"/>
    <w:rsid w:val="00714F4B"/>
    <w:rsid w:val="00715A80"/>
    <w:rsid w:val="00717070"/>
    <w:rsid w:val="007176FC"/>
    <w:rsid w:val="0072013D"/>
    <w:rsid w:val="007211EF"/>
    <w:rsid w:val="00721F19"/>
    <w:rsid w:val="007244DF"/>
    <w:rsid w:val="00724609"/>
    <w:rsid w:val="00724822"/>
    <w:rsid w:val="00725515"/>
    <w:rsid w:val="00726B9F"/>
    <w:rsid w:val="00726CAF"/>
    <w:rsid w:val="00731306"/>
    <w:rsid w:val="00731354"/>
    <w:rsid w:val="00731B9A"/>
    <w:rsid w:val="00733A45"/>
    <w:rsid w:val="00735C89"/>
    <w:rsid w:val="00737143"/>
    <w:rsid w:val="00740180"/>
    <w:rsid w:val="00740D71"/>
    <w:rsid w:val="00740EFB"/>
    <w:rsid w:val="00741498"/>
    <w:rsid w:val="0074229E"/>
    <w:rsid w:val="00743305"/>
    <w:rsid w:val="00745BA0"/>
    <w:rsid w:val="007510E2"/>
    <w:rsid w:val="007518EB"/>
    <w:rsid w:val="00754F38"/>
    <w:rsid w:val="00755732"/>
    <w:rsid w:val="00755C24"/>
    <w:rsid w:val="0075720E"/>
    <w:rsid w:val="0076013F"/>
    <w:rsid w:val="00760D8A"/>
    <w:rsid w:val="0076101E"/>
    <w:rsid w:val="007622ED"/>
    <w:rsid w:val="00762913"/>
    <w:rsid w:val="00763543"/>
    <w:rsid w:val="007638F2"/>
    <w:rsid w:val="00763BC7"/>
    <w:rsid w:val="00763D36"/>
    <w:rsid w:val="00763E67"/>
    <w:rsid w:val="00764102"/>
    <w:rsid w:val="00764FE4"/>
    <w:rsid w:val="00765DE3"/>
    <w:rsid w:val="00766010"/>
    <w:rsid w:val="00766201"/>
    <w:rsid w:val="007662EF"/>
    <w:rsid w:val="007708D1"/>
    <w:rsid w:val="007731D9"/>
    <w:rsid w:val="00773E08"/>
    <w:rsid w:val="0077585B"/>
    <w:rsid w:val="00783477"/>
    <w:rsid w:val="00783E8F"/>
    <w:rsid w:val="007841AB"/>
    <w:rsid w:val="0078477E"/>
    <w:rsid w:val="007851AC"/>
    <w:rsid w:val="007860F8"/>
    <w:rsid w:val="00787208"/>
    <w:rsid w:val="00787930"/>
    <w:rsid w:val="007879F8"/>
    <w:rsid w:val="007904CA"/>
    <w:rsid w:val="00793664"/>
    <w:rsid w:val="00793F04"/>
    <w:rsid w:val="007947E9"/>
    <w:rsid w:val="00795A6C"/>
    <w:rsid w:val="007960A1"/>
    <w:rsid w:val="007A1141"/>
    <w:rsid w:val="007A2B7E"/>
    <w:rsid w:val="007A4051"/>
    <w:rsid w:val="007A4090"/>
    <w:rsid w:val="007A44AE"/>
    <w:rsid w:val="007A50B7"/>
    <w:rsid w:val="007A5B22"/>
    <w:rsid w:val="007A5C0D"/>
    <w:rsid w:val="007A5EA7"/>
    <w:rsid w:val="007A65DC"/>
    <w:rsid w:val="007A7021"/>
    <w:rsid w:val="007A77B7"/>
    <w:rsid w:val="007B351E"/>
    <w:rsid w:val="007B4356"/>
    <w:rsid w:val="007B558A"/>
    <w:rsid w:val="007C0064"/>
    <w:rsid w:val="007C0351"/>
    <w:rsid w:val="007C0A5C"/>
    <w:rsid w:val="007C1254"/>
    <w:rsid w:val="007C1F02"/>
    <w:rsid w:val="007C4B69"/>
    <w:rsid w:val="007C5412"/>
    <w:rsid w:val="007C6751"/>
    <w:rsid w:val="007C6CE3"/>
    <w:rsid w:val="007D4C16"/>
    <w:rsid w:val="007D5D96"/>
    <w:rsid w:val="007D5DDC"/>
    <w:rsid w:val="007E0005"/>
    <w:rsid w:val="007E1B49"/>
    <w:rsid w:val="007E28C0"/>
    <w:rsid w:val="007E4F61"/>
    <w:rsid w:val="007E506F"/>
    <w:rsid w:val="007E59DD"/>
    <w:rsid w:val="007E7A52"/>
    <w:rsid w:val="007F1C5D"/>
    <w:rsid w:val="007F28F2"/>
    <w:rsid w:val="007F305A"/>
    <w:rsid w:val="007F35F8"/>
    <w:rsid w:val="007F4374"/>
    <w:rsid w:val="007F4731"/>
    <w:rsid w:val="007F4961"/>
    <w:rsid w:val="007F5FD2"/>
    <w:rsid w:val="007F7372"/>
    <w:rsid w:val="007F7722"/>
    <w:rsid w:val="00803E54"/>
    <w:rsid w:val="008060EE"/>
    <w:rsid w:val="008061A6"/>
    <w:rsid w:val="00810E8C"/>
    <w:rsid w:val="008114A6"/>
    <w:rsid w:val="00811842"/>
    <w:rsid w:val="00811B04"/>
    <w:rsid w:val="0081203B"/>
    <w:rsid w:val="00813EE6"/>
    <w:rsid w:val="00816776"/>
    <w:rsid w:val="00817381"/>
    <w:rsid w:val="0081757C"/>
    <w:rsid w:val="0082007B"/>
    <w:rsid w:val="0082089B"/>
    <w:rsid w:val="00820F1A"/>
    <w:rsid w:val="00821A7D"/>
    <w:rsid w:val="008221AA"/>
    <w:rsid w:val="00822447"/>
    <w:rsid w:val="00822732"/>
    <w:rsid w:val="008230A7"/>
    <w:rsid w:val="00824606"/>
    <w:rsid w:val="008268A6"/>
    <w:rsid w:val="00827028"/>
    <w:rsid w:val="00827A22"/>
    <w:rsid w:val="0083073D"/>
    <w:rsid w:val="00833E61"/>
    <w:rsid w:val="00840203"/>
    <w:rsid w:val="00841087"/>
    <w:rsid w:val="0084213E"/>
    <w:rsid w:val="00845C04"/>
    <w:rsid w:val="00847ADA"/>
    <w:rsid w:val="00847B15"/>
    <w:rsid w:val="00847BBD"/>
    <w:rsid w:val="00851DB7"/>
    <w:rsid w:val="00855E54"/>
    <w:rsid w:val="008575B9"/>
    <w:rsid w:val="00857E34"/>
    <w:rsid w:val="008605DA"/>
    <w:rsid w:val="00860AC9"/>
    <w:rsid w:val="00861D8F"/>
    <w:rsid w:val="00862E54"/>
    <w:rsid w:val="00862F7E"/>
    <w:rsid w:val="00863DA0"/>
    <w:rsid w:val="00863EDB"/>
    <w:rsid w:val="008650AE"/>
    <w:rsid w:val="00866713"/>
    <w:rsid w:val="008669DD"/>
    <w:rsid w:val="00870B23"/>
    <w:rsid w:val="008714F0"/>
    <w:rsid w:val="008746F7"/>
    <w:rsid w:val="008754F6"/>
    <w:rsid w:val="00876249"/>
    <w:rsid w:val="008816BC"/>
    <w:rsid w:val="008846A7"/>
    <w:rsid w:val="00884863"/>
    <w:rsid w:val="00893918"/>
    <w:rsid w:val="00894543"/>
    <w:rsid w:val="008948E1"/>
    <w:rsid w:val="008A2A35"/>
    <w:rsid w:val="008A2B47"/>
    <w:rsid w:val="008A4D58"/>
    <w:rsid w:val="008A59CE"/>
    <w:rsid w:val="008A5E96"/>
    <w:rsid w:val="008A610D"/>
    <w:rsid w:val="008B1635"/>
    <w:rsid w:val="008B2A32"/>
    <w:rsid w:val="008B4E7A"/>
    <w:rsid w:val="008B6D8F"/>
    <w:rsid w:val="008B7437"/>
    <w:rsid w:val="008C42DE"/>
    <w:rsid w:val="008C646B"/>
    <w:rsid w:val="008C7B64"/>
    <w:rsid w:val="008D32BD"/>
    <w:rsid w:val="008D42D3"/>
    <w:rsid w:val="008D6006"/>
    <w:rsid w:val="008E0105"/>
    <w:rsid w:val="008E2E7D"/>
    <w:rsid w:val="008E4565"/>
    <w:rsid w:val="008E61A3"/>
    <w:rsid w:val="008E674F"/>
    <w:rsid w:val="008E6D54"/>
    <w:rsid w:val="008F090A"/>
    <w:rsid w:val="008F1332"/>
    <w:rsid w:val="008F18D1"/>
    <w:rsid w:val="008F2A9E"/>
    <w:rsid w:val="008F2AB0"/>
    <w:rsid w:val="008F3414"/>
    <w:rsid w:val="008F34ED"/>
    <w:rsid w:val="008F4595"/>
    <w:rsid w:val="008F5763"/>
    <w:rsid w:val="008F6B89"/>
    <w:rsid w:val="00900BDA"/>
    <w:rsid w:val="009041EC"/>
    <w:rsid w:val="0090683D"/>
    <w:rsid w:val="00906903"/>
    <w:rsid w:val="00910465"/>
    <w:rsid w:val="00910FD3"/>
    <w:rsid w:val="00915803"/>
    <w:rsid w:val="00916526"/>
    <w:rsid w:val="00916852"/>
    <w:rsid w:val="00917A8C"/>
    <w:rsid w:val="009204C7"/>
    <w:rsid w:val="00920D25"/>
    <w:rsid w:val="00921A70"/>
    <w:rsid w:val="00923D7C"/>
    <w:rsid w:val="009250AB"/>
    <w:rsid w:val="00930D44"/>
    <w:rsid w:val="0093255F"/>
    <w:rsid w:val="0093318E"/>
    <w:rsid w:val="00933BA1"/>
    <w:rsid w:val="00935D5C"/>
    <w:rsid w:val="009430F0"/>
    <w:rsid w:val="00944AA2"/>
    <w:rsid w:val="009461E8"/>
    <w:rsid w:val="00951306"/>
    <w:rsid w:val="0095447A"/>
    <w:rsid w:val="0095449F"/>
    <w:rsid w:val="009555D8"/>
    <w:rsid w:val="009565E2"/>
    <w:rsid w:val="009568B6"/>
    <w:rsid w:val="00956C87"/>
    <w:rsid w:val="00956CCA"/>
    <w:rsid w:val="0095714D"/>
    <w:rsid w:val="00957A4F"/>
    <w:rsid w:val="00957DAF"/>
    <w:rsid w:val="009608A5"/>
    <w:rsid w:val="00960FCD"/>
    <w:rsid w:val="0096178C"/>
    <w:rsid w:val="009633D7"/>
    <w:rsid w:val="00963AAC"/>
    <w:rsid w:val="009667F6"/>
    <w:rsid w:val="009712EA"/>
    <w:rsid w:val="00971C29"/>
    <w:rsid w:val="009744D1"/>
    <w:rsid w:val="00974691"/>
    <w:rsid w:val="009749D2"/>
    <w:rsid w:val="009756E9"/>
    <w:rsid w:val="00976498"/>
    <w:rsid w:val="00976A53"/>
    <w:rsid w:val="00976D30"/>
    <w:rsid w:val="00977089"/>
    <w:rsid w:val="0098081B"/>
    <w:rsid w:val="00980CE7"/>
    <w:rsid w:val="00980CF3"/>
    <w:rsid w:val="009818D3"/>
    <w:rsid w:val="00986A37"/>
    <w:rsid w:val="00990D15"/>
    <w:rsid w:val="00991F19"/>
    <w:rsid w:val="009920C9"/>
    <w:rsid w:val="009930E6"/>
    <w:rsid w:val="00995E39"/>
    <w:rsid w:val="009966D9"/>
    <w:rsid w:val="00997475"/>
    <w:rsid w:val="009A06DF"/>
    <w:rsid w:val="009A0992"/>
    <w:rsid w:val="009A55FB"/>
    <w:rsid w:val="009B1C65"/>
    <w:rsid w:val="009B2045"/>
    <w:rsid w:val="009B2DAC"/>
    <w:rsid w:val="009B3244"/>
    <w:rsid w:val="009B4F5A"/>
    <w:rsid w:val="009B5074"/>
    <w:rsid w:val="009B79AA"/>
    <w:rsid w:val="009C010F"/>
    <w:rsid w:val="009C13F6"/>
    <w:rsid w:val="009C1E42"/>
    <w:rsid w:val="009C7E99"/>
    <w:rsid w:val="009D08FD"/>
    <w:rsid w:val="009D21C9"/>
    <w:rsid w:val="009D2214"/>
    <w:rsid w:val="009D3342"/>
    <w:rsid w:val="009D3648"/>
    <w:rsid w:val="009D5A9A"/>
    <w:rsid w:val="009D7BA9"/>
    <w:rsid w:val="009E1440"/>
    <w:rsid w:val="009E165D"/>
    <w:rsid w:val="009E27D8"/>
    <w:rsid w:val="009E2FA6"/>
    <w:rsid w:val="009E386E"/>
    <w:rsid w:val="009E48C7"/>
    <w:rsid w:val="009E54F6"/>
    <w:rsid w:val="009E5BB8"/>
    <w:rsid w:val="009E5C6F"/>
    <w:rsid w:val="009E6A34"/>
    <w:rsid w:val="009E7229"/>
    <w:rsid w:val="009F074B"/>
    <w:rsid w:val="009F34D7"/>
    <w:rsid w:val="009F369F"/>
    <w:rsid w:val="009F588F"/>
    <w:rsid w:val="009F75DE"/>
    <w:rsid w:val="009F7B34"/>
    <w:rsid w:val="00A0048D"/>
    <w:rsid w:val="00A02E50"/>
    <w:rsid w:val="00A12150"/>
    <w:rsid w:val="00A14856"/>
    <w:rsid w:val="00A14940"/>
    <w:rsid w:val="00A1504F"/>
    <w:rsid w:val="00A15B5E"/>
    <w:rsid w:val="00A15CAD"/>
    <w:rsid w:val="00A16DC6"/>
    <w:rsid w:val="00A17970"/>
    <w:rsid w:val="00A2089B"/>
    <w:rsid w:val="00A270F8"/>
    <w:rsid w:val="00A30674"/>
    <w:rsid w:val="00A3100A"/>
    <w:rsid w:val="00A3280C"/>
    <w:rsid w:val="00A36606"/>
    <w:rsid w:val="00A40869"/>
    <w:rsid w:val="00A40BBF"/>
    <w:rsid w:val="00A41137"/>
    <w:rsid w:val="00A413FA"/>
    <w:rsid w:val="00A420B1"/>
    <w:rsid w:val="00A42291"/>
    <w:rsid w:val="00A42AAD"/>
    <w:rsid w:val="00A42CE7"/>
    <w:rsid w:val="00A4403F"/>
    <w:rsid w:val="00A44DA4"/>
    <w:rsid w:val="00A451CA"/>
    <w:rsid w:val="00A46E85"/>
    <w:rsid w:val="00A47A53"/>
    <w:rsid w:val="00A51DB8"/>
    <w:rsid w:val="00A52785"/>
    <w:rsid w:val="00A55B0C"/>
    <w:rsid w:val="00A55F6E"/>
    <w:rsid w:val="00A60083"/>
    <w:rsid w:val="00A601D2"/>
    <w:rsid w:val="00A61135"/>
    <w:rsid w:val="00A6118C"/>
    <w:rsid w:val="00A6122E"/>
    <w:rsid w:val="00A6233A"/>
    <w:rsid w:val="00A62679"/>
    <w:rsid w:val="00A6325E"/>
    <w:rsid w:val="00A64975"/>
    <w:rsid w:val="00A65AF6"/>
    <w:rsid w:val="00A6730A"/>
    <w:rsid w:val="00A67513"/>
    <w:rsid w:val="00A718FD"/>
    <w:rsid w:val="00A7233D"/>
    <w:rsid w:val="00A72617"/>
    <w:rsid w:val="00A729C8"/>
    <w:rsid w:val="00A74171"/>
    <w:rsid w:val="00A761F8"/>
    <w:rsid w:val="00A76243"/>
    <w:rsid w:val="00A80BA5"/>
    <w:rsid w:val="00A8264F"/>
    <w:rsid w:val="00A85357"/>
    <w:rsid w:val="00A902D8"/>
    <w:rsid w:val="00A90506"/>
    <w:rsid w:val="00A91281"/>
    <w:rsid w:val="00A91EAA"/>
    <w:rsid w:val="00A94A3B"/>
    <w:rsid w:val="00A9518B"/>
    <w:rsid w:val="00A9763A"/>
    <w:rsid w:val="00A976B3"/>
    <w:rsid w:val="00AA18C2"/>
    <w:rsid w:val="00AA7872"/>
    <w:rsid w:val="00AB0B84"/>
    <w:rsid w:val="00AB1AD2"/>
    <w:rsid w:val="00AB1AED"/>
    <w:rsid w:val="00AB2304"/>
    <w:rsid w:val="00AB3E72"/>
    <w:rsid w:val="00AB499D"/>
    <w:rsid w:val="00AB66D0"/>
    <w:rsid w:val="00AB75DC"/>
    <w:rsid w:val="00AC302E"/>
    <w:rsid w:val="00AC4210"/>
    <w:rsid w:val="00AC51B0"/>
    <w:rsid w:val="00AD01AC"/>
    <w:rsid w:val="00AD0AE8"/>
    <w:rsid w:val="00AD1DC0"/>
    <w:rsid w:val="00AD50BE"/>
    <w:rsid w:val="00AE002C"/>
    <w:rsid w:val="00AE1470"/>
    <w:rsid w:val="00AE1D81"/>
    <w:rsid w:val="00AE4C07"/>
    <w:rsid w:val="00AE7061"/>
    <w:rsid w:val="00AE7670"/>
    <w:rsid w:val="00AF0596"/>
    <w:rsid w:val="00AF07DA"/>
    <w:rsid w:val="00AF1376"/>
    <w:rsid w:val="00AF3024"/>
    <w:rsid w:val="00AF3D0A"/>
    <w:rsid w:val="00AF7955"/>
    <w:rsid w:val="00B00519"/>
    <w:rsid w:val="00B00A8A"/>
    <w:rsid w:val="00B06E88"/>
    <w:rsid w:val="00B10691"/>
    <w:rsid w:val="00B119FB"/>
    <w:rsid w:val="00B129F7"/>
    <w:rsid w:val="00B142D5"/>
    <w:rsid w:val="00B15AAD"/>
    <w:rsid w:val="00B16605"/>
    <w:rsid w:val="00B17E88"/>
    <w:rsid w:val="00B21E85"/>
    <w:rsid w:val="00B32DD3"/>
    <w:rsid w:val="00B400D8"/>
    <w:rsid w:val="00B42863"/>
    <w:rsid w:val="00B42B9A"/>
    <w:rsid w:val="00B45C65"/>
    <w:rsid w:val="00B45C91"/>
    <w:rsid w:val="00B45E9A"/>
    <w:rsid w:val="00B46DC3"/>
    <w:rsid w:val="00B53AAA"/>
    <w:rsid w:val="00B5635D"/>
    <w:rsid w:val="00B56D6A"/>
    <w:rsid w:val="00B634A3"/>
    <w:rsid w:val="00B65088"/>
    <w:rsid w:val="00B736D8"/>
    <w:rsid w:val="00B778C6"/>
    <w:rsid w:val="00B81501"/>
    <w:rsid w:val="00B841F9"/>
    <w:rsid w:val="00B85F66"/>
    <w:rsid w:val="00B866F9"/>
    <w:rsid w:val="00B87570"/>
    <w:rsid w:val="00B87B7E"/>
    <w:rsid w:val="00B93914"/>
    <w:rsid w:val="00B979F1"/>
    <w:rsid w:val="00BA0F3E"/>
    <w:rsid w:val="00BA1819"/>
    <w:rsid w:val="00BA27A8"/>
    <w:rsid w:val="00BA3C45"/>
    <w:rsid w:val="00BA4FB2"/>
    <w:rsid w:val="00BA5587"/>
    <w:rsid w:val="00BA7C42"/>
    <w:rsid w:val="00BB2A37"/>
    <w:rsid w:val="00BB5CE9"/>
    <w:rsid w:val="00BB681C"/>
    <w:rsid w:val="00BB782B"/>
    <w:rsid w:val="00BB7A4C"/>
    <w:rsid w:val="00BC2922"/>
    <w:rsid w:val="00BC391C"/>
    <w:rsid w:val="00BC3E42"/>
    <w:rsid w:val="00BC5256"/>
    <w:rsid w:val="00BC5D12"/>
    <w:rsid w:val="00BC6EDF"/>
    <w:rsid w:val="00BD0EB0"/>
    <w:rsid w:val="00BD14E6"/>
    <w:rsid w:val="00BD19FB"/>
    <w:rsid w:val="00BD24CB"/>
    <w:rsid w:val="00BD3521"/>
    <w:rsid w:val="00BD3E67"/>
    <w:rsid w:val="00BD4A03"/>
    <w:rsid w:val="00BD5185"/>
    <w:rsid w:val="00BD51FE"/>
    <w:rsid w:val="00BD5B02"/>
    <w:rsid w:val="00BD6117"/>
    <w:rsid w:val="00BE25BB"/>
    <w:rsid w:val="00BE4BEC"/>
    <w:rsid w:val="00BE5155"/>
    <w:rsid w:val="00BE7578"/>
    <w:rsid w:val="00BF1E4B"/>
    <w:rsid w:val="00BF39ED"/>
    <w:rsid w:val="00BF4B16"/>
    <w:rsid w:val="00BF4E75"/>
    <w:rsid w:val="00BF54DB"/>
    <w:rsid w:val="00BF58D8"/>
    <w:rsid w:val="00BF63CC"/>
    <w:rsid w:val="00C00E07"/>
    <w:rsid w:val="00C01CE2"/>
    <w:rsid w:val="00C02C4E"/>
    <w:rsid w:val="00C02DA3"/>
    <w:rsid w:val="00C051C0"/>
    <w:rsid w:val="00C14082"/>
    <w:rsid w:val="00C1670F"/>
    <w:rsid w:val="00C22F14"/>
    <w:rsid w:val="00C24573"/>
    <w:rsid w:val="00C256E6"/>
    <w:rsid w:val="00C257DD"/>
    <w:rsid w:val="00C311A2"/>
    <w:rsid w:val="00C31B74"/>
    <w:rsid w:val="00C327FB"/>
    <w:rsid w:val="00C33CF0"/>
    <w:rsid w:val="00C348E9"/>
    <w:rsid w:val="00C40098"/>
    <w:rsid w:val="00C430CD"/>
    <w:rsid w:val="00C433F5"/>
    <w:rsid w:val="00C4348B"/>
    <w:rsid w:val="00C4582B"/>
    <w:rsid w:val="00C459F1"/>
    <w:rsid w:val="00C47B5E"/>
    <w:rsid w:val="00C5154F"/>
    <w:rsid w:val="00C55C59"/>
    <w:rsid w:val="00C56C83"/>
    <w:rsid w:val="00C60930"/>
    <w:rsid w:val="00C6276F"/>
    <w:rsid w:val="00C62D53"/>
    <w:rsid w:val="00C6536A"/>
    <w:rsid w:val="00C66A8E"/>
    <w:rsid w:val="00C670D9"/>
    <w:rsid w:val="00C70B4F"/>
    <w:rsid w:val="00C71A9E"/>
    <w:rsid w:val="00C72011"/>
    <w:rsid w:val="00C724F5"/>
    <w:rsid w:val="00C75AD5"/>
    <w:rsid w:val="00C8297D"/>
    <w:rsid w:val="00C82CC6"/>
    <w:rsid w:val="00C82EF4"/>
    <w:rsid w:val="00C83867"/>
    <w:rsid w:val="00C849FA"/>
    <w:rsid w:val="00C87AC7"/>
    <w:rsid w:val="00C910B8"/>
    <w:rsid w:val="00C91489"/>
    <w:rsid w:val="00C91895"/>
    <w:rsid w:val="00C94ABA"/>
    <w:rsid w:val="00CA0AB6"/>
    <w:rsid w:val="00CA37BB"/>
    <w:rsid w:val="00CA4A00"/>
    <w:rsid w:val="00CA4BE2"/>
    <w:rsid w:val="00CA5467"/>
    <w:rsid w:val="00CA6601"/>
    <w:rsid w:val="00CA7F59"/>
    <w:rsid w:val="00CB1603"/>
    <w:rsid w:val="00CB43A6"/>
    <w:rsid w:val="00CB4B06"/>
    <w:rsid w:val="00CB4C30"/>
    <w:rsid w:val="00CC0732"/>
    <w:rsid w:val="00CC1873"/>
    <w:rsid w:val="00CC23CE"/>
    <w:rsid w:val="00CC2515"/>
    <w:rsid w:val="00CC3B16"/>
    <w:rsid w:val="00CC50B5"/>
    <w:rsid w:val="00CC548B"/>
    <w:rsid w:val="00CC6AFE"/>
    <w:rsid w:val="00CD1473"/>
    <w:rsid w:val="00CD5236"/>
    <w:rsid w:val="00CD618E"/>
    <w:rsid w:val="00CD7D50"/>
    <w:rsid w:val="00CE1F11"/>
    <w:rsid w:val="00CE2127"/>
    <w:rsid w:val="00CE30B8"/>
    <w:rsid w:val="00CE3CF2"/>
    <w:rsid w:val="00CE4C7E"/>
    <w:rsid w:val="00CF00ED"/>
    <w:rsid w:val="00CF11F6"/>
    <w:rsid w:val="00CF3031"/>
    <w:rsid w:val="00CF4828"/>
    <w:rsid w:val="00CF57A1"/>
    <w:rsid w:val="00D000BF"/>
    <w:rsid w:val="00D015B1"/>
    <w:rsid w:val="00D026C9"/>
    <w:rsid w:val="00D03091"/>
    <w:rsid w:val="00D03973"/>
    <w:rsid w:val="00D04467"/>
    <w:rsid w:val="00D04B42"/>
    <w:rsid w:val="00D10622"/>
    <w:rsid w:val="00D1117B"/>
    <w:rsid w:val="00D13003"/>
    <w:rsid w:val="00D138EB"/>
    <w:rsid w:val="00D15087"/>
    <w:rsid w:val="00D157BB"/>
    <w:rsid w:val="00D167EC"/>
    <w:rsid w:val="00D1735C"/>
    <w:rsid w:val="00D20DCA"/>
    <w:rsid w:val="00D22AD2"/>
    <w:rsid w:val="00D22E3C"/>
    <w:rsid w:val="00D246FB"/>
    <w:rsid w:val="00D2643A"/>
    <w:rsid w:val="00D268FD"/>
    <w:rsid w:val="00D31282"/>
    <w:rsid w:val="00D315E9"/>
    <w:rsid w:val="00D337DC"/>
    <w:rsid w:val="00D34288"/>
    <w:rsid w:val="00D358E6"/>
    <w:rsid w:val="00D36B61"/>
    <w:rsid w:val="00D37EA9"/>
    <w:rsid w:val="00D43B78"/>
    <w:rsid w:val="00D440E8"/>
    <w:rsid w:val="00D44427"/>
    <w:rsid w:val="00D456FD"/>
    <w:rsid w:val="00D50CD5"/>
    <w:rsid w:val="00D511A9"/>
    <w:rsid w:val="00D5596F"/>
    <w:rsid w:val="00D55CC2"/>
    <w:rsid w:val="00D601FD"/>
    <w:rsid w:val="00D61F16"/>
    <w:rsid w:val="00D624E5"/>
    <w:rsid w:val="00D64E76"/>
    <w:rsid w:val="00D71F8E"/>
    <w:rsid w:val="00D71FD4"/>
    <w:rsid w:val="00D72EE6"/>
    <w:rsid w:val="00D76231"/>
    <w:rsid w:val="00D818ED"/>
    <w:rsid w:val="00D81B2D"/>
    <w:rsid w:val="00D82B02"/>
    <w:rsid w:val="00D82E9D"/>
    <w:rsid w:val="00D831AB"/>
    <w:rsid w:val="00D85275"/>
    <w:rsid w:val="00D862AC"/>
    <w:rsid w:val="00D86446"/>
    <w:rsid w:val="00D86733"/>
    <w:rsid w:val="00D86CA0"/>
    <w:rsid w:val="00D93649"/>
    <w:rsid w:val="00D949D2"/>
    <w:rsid w:val="00D955AB"/>
    <w:rsid w:val="00D966F8"/>
    <w:rsid w:val="00DA1952"/>
    <w:rsid w:val="00DA1A3B"/>
    <w:rsid w:val="00DA2168"/>
    <w:rsid w:val="00DA5B61"/>
    <w:rsid w:val="00DA6E25"/>
    <w:rsid w:val="00DA7A13"/>
    <w:rsid w:val="00DB0C36"/>
    <w:rsid w:val="00DB1554"/>
    <w:rsid w:val="00DB1A10"/>
    <w:rsid w:val="00DB2627"/>
    <w:rsid w:val="00DB3CCC"/>
    <w:rsid w:val="00DB40C4"/>
    <w:rsid w:val="00DB4B68"/>
    <w:rsid w:val="00DB6057"/>
    <w:rsid w:val="00DC0543"/>
    <w:rsid w:val="00DC17B5"/>
    <w:rsid w:val="00DC1F15"/>
    <w:rsid w:val="00DC4375"/>
    <w:rsid w:val="00DC4529"/>
    <w:rsid w:val="00DC66F2"/>
    <w:rsid w:val="00DD264A"/>
    <w:rsid w:val="00DD3993"/>
    <w:rsid w:val="00DD4F01"/>
    <w:rsid w:val="00DD5185"/>
    <w:rsid w:val="00DD5D6E"/>
    <w:rsid w:val="00DD6B70"/>
    <w:rsid w:val="00DD6D12"/>
    <w:rsid w:val="00DE7DA9"/>
    <w:rsid w:val="00DF7D7A"/>
    <w:rsid w:val="00E028CC"/>
    <w:rsid w:val="00E02BF0"/>
    <w:rsid w:val="00E02D6A"/>
    <w:rsid w:val="00E03633"/>
    <w:rsid w:val="00E06963"/>
    <w:rsid w:val="00E1182B"/>
    <w:rsid w:val="00E122F4"/>
    <w:rsid w:val="00E12D8F"/>
    <w:rsid w:val="00E12EA9"/>
    <w:rsid w:val="00E1424D"/>
    <w:rsid w:val="00E15199"/>
    <w:rsid w:val="00E21CA6"/>
    <w:rsid w:val="00E246B7"/>
    <w:rsid w:val="00E26363"/>
    <w:rsid w:val="00E26E83"/>
    <w:rsid w:val="00E30876"/>
    <w:rsid w:val="00E30929"/>
    <w:rsid w:val="00E30BAE"/>
    <w:rsid w:val="00E321F0"/>
    <w:rsid w:val="00E328E7"/>
    <w:rsid w:val="00E32ADC"/>
    <w:rsid w:val="00E33ACB"/>
    <w:rsid w:val="00E34246"/>
    <w:rsid w:val="00E35323"/>
    <w:rsid w:val="00E35FE6"/>
    <w:rsid w:val="00E36EB3"/>
    <w:rsid w:val="00E420DD"/>
    <w:rsid w:val="00E43B3B"/>
    <w:rsid w:val="00E44BF1"/>
    <w:rsid w:val="00E45744"/>
    <w:rsid w:val="00E45A86"/>
    <w:rsid w:val="00E4795A"/>
    <w:rsid w:val="00E50643"/>
    <w:rsid w:val="00E523EE"/>
    <w:rsid w:val="00E607AD"/>
    <w:rsid w:val="00E6195C"/>
    <w:rsid w:val="00E6558D"/>
    <w:rsid w:val="00E65F1C"/>
    <w:rsid w:val="00E661B1"/>
    <w:rsid w:val="00E66FBC"/>
    <w:rsid w:val="00E67F8F"/>
    <w:rsid w:val="00E716A1"/>
    <w:rsid w:val="00E71A31"/>
    <w:rsid w:val="00E71E19"/>
    <w:rsid w:val="00E7239E"/>
    <w:rsid w:val="00E77778"/>
    <w:rsid w:val="00E8267D"/>
    <w:rsid w:val="00E854A2"/>
    <w:rsid w:val="00E86435"/>
    <w:rsid w:val="00E86CBD"/>
    <w:rsid w:val="00E904FC"/>
    <w:rsid w:val="00E91778"/>
    <w:rsid w:val="00E92A7A"/>
    <w:rsid w:val="00EA060E"/>
    <w:rsid w:val="00EA0E85"/>
    <w:rsid w:val="00EA0EF9"/>
    <w:rsid w:val="00EA3149"/>
    <w:rsid w:val="00EA38AD"/>
    <w:rsid w:val="00EA6770"/>
    <w:rsid w:val="00EA6ECC"/>
    <w:rsid w:val="00EA7FC3"/>
    <w:rsid w:val="00EB0151"/>
    <w:rsid w:val="00EB0FBA"/>
    <w:rsid w:val="00EB197F"/>
    <w:rsid w:val="00EB31AF"/>
    <w:rsid w:val="00EB32D3"/>
    <w:rsid w:val="00EB3EF9"/>
    <w:rsid w:val="00EB743F"/>
    <w:rsid w:val="00EC0E3D"/>
    <w:rsid w:val="00EC1F6A"/>
    <w:rsid w:val="00EC4487"/>
    <w:rsid w:val="00EC5FD2"/>
    <w:rsid w:val="00EC670E"/>
    <w:rsid w:val="00EC72FA"/>
    <w:rsid w:val="00EC7DAF"/>
    <w:rsid w:val="00ED0945"/>
    <w:rsid w:val="00ED0E99"/>
    <w:rsid w:val="00ED174C"/>
    <w:rsid w:val="00ED1D44"/>
    <w:rsid w:val="00ED1DDA"/>
    <w:rsid w:val="00ED2FC1"/>
    <w:rsid w:val="00ED34C3"/>
    <w:rsid w:val="00ED4B8E"/>
    <w:rsid w:val="00EE0400"/>
    <w:rsid w:val="00EE0EF6"/>
    <w:rsid w:val="00EE1E36"/>
    <w:rsid w:val="00EE2037"/>
    <w:rsid w:val="00EE4A9E"/>
    <w:rsid w:val="00EE577A"/>
    <w:rsid w:val="00EE6AD9"/>
    <w:rsid w:val="00EE7E9A"/>
    <w:rsid w:val="00EF0E89"/>
    <w:rsid w:val="00EF1B03"/>
    <w:rsid w:val="00EF3B50"/>
    <w:rsid w:val="00EF57E2"/>
    <w:rsid w:val="00EF7A2B"/>
    <w:rsid w:val="00F000A1"/>
    <w:rsid w:val="00F0109C"/>
    <w:rsid w:val="00F0157A"/>
    <w:rsid w:val="00F025E4"/>
    <w:rsid w:val="00F029C5"/>
    <w:rsid w:val="00F035EC"/>
    <w:rsid w:val="00F04554"/>
    <w:rsid w:val="00F079E4"/>
    <w:rsid w:val="00F11662"/>
    <w:rsid w:val="00F132DA"/>
    <w:rsid w:val="00F13D9A"/>
    <w:rsid w:val="00F15D47"/>
    <w:rsid w:val="00F20AE7"/>
    <w:rsid w:val="00F22BCB"/>
    <w:rsid w:val="00F238B0"/>
    <w:rsid w:val="00F23A1C"/>
    <w:rsid w:val="00F26ED1"/>
    <w:rsid w:val="00F27605"/>
    <w:rsid w:val="00F30248"/>
    <w:rsid w:val="00F31EB9"/>
    <w:rsid w:val="00F335D5"/>
    <w:rsid w:val="00F34461"/>
    <w:rsid w:val="00F35763"/>
    <w:rsid w:val="00F3687E"/>
    <w:rsid w:val="00F421FA"/>
    <w:rsid w:val="00F426CE"/>
    <w:rsid w:val="00F42735"/>
    <w:rsid w:val="00F4671A"/>
    <w:rsid w:val="00F5047D"/>
    <w:rsid w:val="00F516F3"/>
    <w:rsid w:val="00F51A1B"/>
    <w:rsid w:val="00F524E0"/>
    <w:rsid w:val="00F54F17"/>
    <w:rsid w:val="00F60084"/>
    <w:rsid w:val="00F61D91"/>
    <w:rsid w:val="00F61FB3"/>
    <w:rsid w:val="00F631BF"/>
    <w:rsid w:val="00F6350B"/>
    <w:rsid w:val="00F64093"/>
    <w:rsid w:val="00F642F1"/>
    <w:rsid w:val="00F6476A"/>
    <w:rsid w:val="00F66C09"/>
    <w:rsid w:val="00F673EE"/>
    <w:rsid w:val="00F73CE5"/>
    <w:rsid w:val="00F76383"/>
    <w:rsid w:val="00F76E3C"/>
    <w:rsid w:val="00F836E2"/>
    <w:rsid w:val="00F83846"/>
    <w:rsid w:val="00F838AA"/>
    <w:rsid w:val="00F83D77"/>
    <w:rsid w:val="00F84127"/>
    <w:rsid w:val="00F8558F"/>
    <w:rsid w:val="00F87073"/>
    <w:rsid w:val="00F875B4"/>
    <w:rsid w:val="00F87708"/>
    <w:rsid w:val="00F917E5"/>
    <w:rsid w:val="00F93BB4"/>
    <w:rsid w:val="00F97BBA"/>
    <w:rsid w:val="00FA018E"/>
    <w:rsid w:val="00FA48FA"/>
    <w:rsid w:val="00FA4AAD"/>
    <w:rsid w:val="00FB0E84"/>
    <w:rsid w:val="00FB1CAC"/>
    <w:rsid w:val="00FB3BC1"/>
    <w:rsid w:val="00FC0D63"/>
    <w:rsid w:val="00FC3044"/>
    <w:rsid w:val="00FC3A64"/>
    <w:rsid w:val="00FC3E2A"/>
    <w:rsid w:val="00FC7080"/>
    <w:rsid w:val="00FC787E"/>
    <w:rsid w:val="00FD07FB"/>
    <w:rsid w:val="00FD3474"/>
    <w:rsid w:val="00FD3F4A"/>
    <w:rsid w:val="00FD4890"/>
    <w:rsid w:val="00FD4B05"/>
    <w:rsid w:val="00FD593B"/>
    <w:rsid w:val="00FD6057"/>
    <w:rsid w:val="00FD6E2E"/>
    <w:rsid w:val="00FD7044"/>
    <w:rsid w:val="00FD78C8"/>
    <w:rsid w:val="00FD7979"/>
    <w:rsid w:val="00FD7EF8"/>
    <w:rsid w:val="00FE036A"/>
    <w:rsid w:val="00FE099E"/>
    <w:rsid w:val="00FE0A4E"/>
    <w:rsid w:val="00FE21EC"/>
    <w:rsid w:val="00FE37DC"/>
    <w:rsid w:val="00FE48A8"/>
    <w:rsid w:val="00FE637F"/>
    <w:rsid w:val="00FF4F62"/>
    <w:rsid w:val="07EA6CBD"/>
    <w:rsid w:val="34240650"/>
    <w:rsid w:val="34988A47"/>
    <w:rsid w:val="51AE4020"/>
    <w:rsid w:val="72F19536"/>
    <w:rsid w:val="77BC1CB4"/>
    <w:rsid w:val="780FD3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BC89F"/>
  <w15:chartTrackingRefBased/>
  <w15:docId w15:val="{485C6B20-A1D0-4F77-996E-A12A3E3B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01D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3F4A"/>
    <w:pPr>
      <w:ind w:left="720"/>
      <w:contextualSpacing/>
    </w:pPr>
  </w:style>
  <w:style w:type="paragraph" w:styleId="Kopfzeile">
    <w:name w:val="header"/>
    <w:basedOn w:val="Standard"/>
    <w:link w:val="KopfzeileZchn"/>
    <w:uiPriority w:val="99"/>
    <w:unhideWhenUsed/>
    <w:rsid w:val="00FD3F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F4A"/>
  </w:style>
  <w:style w:type="paragraph" w:styleId="Fuzeile">
    <w:name w:val="footer"/>
    <w:basedOn w:val="Standard"/>
    <w:link w:val="FuzeileZchn"/>
    <w:uiPriority w:val="99"/>
    <w:unhideWhenUsed/>
    <w:rsid w:val="00FD3F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F4A"/>
  </w:style>
  <w:style w:type="table" w:styleId="Tabellenraster">
    <w:name w:val="Table Grid"/>
    <w:basedOn w:val="NormaleTabelle"/>
    <w:uiPriority w:val="59"/>
    <w:rsid w:val="00FD3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5">
    <w:name w:val="Grid Table 4 Accent 5"/>
    <w:basedOn w:val="NormaleTabelle"/>
    <w:uiPriority w:val="49"/>
    <w:rsid w:val="00FE03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5dunkelAkzent1">
    <w:name w:val="Grid Table 5 Dark Accent 1"/>
    <w:basedOn w:val="NormaleTabelle"/>
    <w:uiPriority w:val="50"/>
    <w:rsid w:val="00264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netztabelle5dunkelAkzent5">
    <w:name w:val="Grid Table 5 Dark Accent 5"/>
    <w:basedOn w:val="NormaleTabelle"/>
    <w:uiPriority w:val="50"/>
    <w:rsid w:val="00264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paragraph">
    <w:name w:val="paragraph"/>
    <w:basedOn w:val="Standard"/>
    <w:rsid w:val="006C752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6C752F"/>
  </w:style>
  <w:style w:type="character" w:customStyle="1" w:styleId="eop">
    <w:name w:val="eop"/>
    <w:basedOn w:val="Absatz-Standardschriftart"/>
    <w:rsid w:val="006C752F"/>
  </w:style>
  <w:style w:type="character" w:styleId="Kommentarzeichen">
    <w:name w:val="annotation reference"/>
    <w:basedOn w:val="Absatz-Standardschriftart"/>
    <w:uiPriority w:val="99"/>
    <w:semiHidden/>
    <w:unhideWhenUsed/>
    <w:rsid w:val="007F1C5D"/>
    <w:rPr>
      <w:sz w:val="16"/>
      <w:szCs w:val="16"/>
    </w:rPr>
  </w:style>
  <w:style w:type="paragraph" w:styleId="Kommentartext">
    <w:name w:val="annotation text"/>
    <w:basedOn w:val="Standard"/>
    <w:link w:val="KommentartextZchn"/>
    <w:uiPriority w:val="99"/>
    <w:unhideWhenUsed/>
    <w:rsid w:val="007F1C5D"/>
    <w:pPr>
      <w:spacing w:line="240" w:lineRule="auto"/>
    </w:pPr>
    <w:rPr>
      <w:sz w:val="20"/>
      <w:szCs w:val="20"/>
    </w:rPr>
  </w:style>
  <w:style w:type="character" w:customStyle="1" w:styleId="KommentartextZchn">
    <w:name w:val="Kommentartext Zchn"/>
    <w:basedOn w:val="Absatz-Standardschriftart"/>
    <w:link w:val="Kommentartext"/>
    <w:uiPriority w:val="99"/>
    <w:rsid w:val="007F1C5D"/>
    <w:rPr>
      <w:sz w:val="20"/>
      <w:szCs w:val="20"/>
    </w:rPr>
  </w:style>
  <w:style w:type="paragraph" w:styleId="Kommentarthema">
    <w:name w:val="annotation subject"/>
    <w:basedOn w:val="Kommentartext"/>
    <w:next w:val="Kommentartext"/>
    <w:link w:val="KommentarthemaZchn"/>
    <w:uiPriority w:val="99"/>
    <w:semiHidden/>
    <w:unhideWhenUsed/>
    <w:rsid w:val="007F1C5D"/>
    <w:rPr>
      <w:b/>
      <w:bCs/>
    </w:rPr>
  </w:style>
  <w:style w:type="character" w:customStyle="1" w:styleId="KommentarthemaZchn">
    <w:name w:val="Kommentarthema Zchn"/>
    <w:basedOn w:val="KommentartextZchn"/>
    <w:link w:val="Kommentarthema"/>
    <w:uiPriority w:val="99"/>
    <w:semiHidden/>
    <w:rsid w:val="007F1C5D"/>
    <w:rPr>
      <w:b/>
      <w:bCs/>
      <w:sz w:val="20"/>
      <w:szCs w:val="20"/>
    </w:rPr>
  </w:style>
  <w:style w:type="paragraph" w:styleId="berarbeitung">
    <w:name w:val="Revision"/>
    <w:hidden/>
    <w:uiPriority w:val="99"/>
    <w:semiHidden/>
    <w:rsid w:val="00BA5587"/>
    <w:pPr>
      <w:spacing w:after="0" w:line="240" w:lineRule="auto"/>
    </w:pPr>
  </w:style>
  <w:style w:type="character" w:styleId="Hyperlink">
    <w:name w:val="Hyperlink"/>
    <w:basedOn w:val="Absatz-Standardschriftart"/>
    <w:uiPriority w:val="99"/>
    <w:unhideWhenUsed/>
    <w:rsid w:val="00762913"/>
    <w:rPr>
      <w:color w:val="0563C1" w:themeColor="hyperlink"/>
      <w:u w:val="single"/>
    </w:rPr>
  </w:style>
  <w:style w:type="character" w:styleId="NichtaufgelsteErwhnung">
    <w:name w:val="Unresolved Mention"/>
    <w:basedOn w:val="Absatz-Standardschriftart"/>
    <w:uiPriority w:val="99"/>
    <w:semiHidden/>
    <w:unhideWhenUsed/>
    <w:rsid w:val="0076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005">
      <w:bodyDiv w:val="1"/>
      <w:marLeft w:val="0"/>
      <w:marRight w:val="0"/>
      <w:marTop w:val="0"/>
      <w:marBottom w:val="0"/>
      <w:divBdr>
        <w:top w:val="none" w:sz="0" w:space="0" w:color="auto"/>
        <w:left w:val="none" w:sz="0" w:space="0" w:color="auto"/>
        <w:bottom w:val="none" w:sz="0" w:space="0" w:color="auto"/>
        <w:right w:val="none" w:sz="0" w:space="0" w:color="auto"/>
      </w:divBdr>
    </w:div>
    <w:div w:id="102457725">
      <w:bodyDiv w:val="1"/>
      <w:marLeft w:val="0"/>
      <w:marRight w:val="0"/>
      <w:marTop w:val="0"/>
      <w:marBottom w:val="0"/>
      <w:divBdr>
        <w:top w:val="none" w:sz="0" w:space="0" w:color="auto"/>
        <w:left w:val="none" w:sz="0" w:space="0" w:color="auto"/>
        <w:bottom w:val="none" w:sz="0" w:space="0" w:color="auto"/>
        <w:right w:val="none" w:sz="0" w:space="0" w:color="auto"/>
      </w:divBdr>
    </w:div>
    <w:div w:id="104160250">
      <w:bodyDiv w:val="1"/>
      <w:marLeft w:val="0"/>
      <w:marRight w:val="0"/>
      <w:marTop w:val="0"/>
      <w:marBottom w:val="0"/>
      <w:divBdr>
        <w:top w:val="none" w:sz="0" w:space="0" w:color="auto"/>
        <w:left w:val="none" w:sz="0" w:space="0" w:color="auto"/>
        <w:bottom w:val="none" w:sz="0" w:space="0" w:color="auto"/>
        <w:right w:val="none" w:sz="0" w:space="0" w:color="auto"/>
      </w:divBdr>
    </w:div>
    <w:div w:id="164438831">
      <w:bodyDiv w:val="1"/>
      <w:marLeft w:val="0"/>
      <w:marRight w:val="0"/>
      <w:marTop w:val="0"/>
      <w:marBottom w:val="0"/>
      <w:divBdr>
        <w:top w:val="none" w:sz="0" w:space="0" w:color="auto"/>
        <w:left w:val="none" w:sz="0" w:space="0" w:color="auto"/>
        <w:bottom w:val="none" w:sz="0" w:space="0" w:color="auto"/>
        <w:right w:val="none" w:sz="0" w:space="0" w:color="auto"/>
      </w:divBdr>
    </w:div>
    <w:div w:id="253562739">
      <w:bodyDiv w:val="1"/>
      <w:marLeft w:val="0"/>
      <w:marRight w:val="0"/>
      <w:marTop w:val="0"/>
      <w:marBottom w:val="0"/>
      <w:divBdr>
        <w:top w:val="none" w:sz="0" w:space="0" w:color="auto"/>
        <w:left w:val="none" w:sz="0" w:space="0" w:color="auto"/>
        <w:bottom w:val="none" w:sz="0" w:space="0" w:color="auto"/>
        <w:right w:val="none" w:sz="0" w:space="0" w:color="auto"/>
      </w:divBdr>
    </w:div>
    <w:div w:id="286594118">
      <w:bodyDiv w:val="1"/>
      <w:marLeft w:val="0"/>
      <w:marRight w:val="0"/>
      <w:marTop w:val="0"/>
      <w:marBottom w:val="0"/>
      <w:divBdr>
        <w:top w:val="none" w:sz="0" w:space="0" w:color="auto"/>
        <w:left w:val="none" w:sz="0" w:space="0" w:color="auto"/>
        <w:bottom w:val="none" w:sz="0" w:space="0" w:color="auto"/>
        <w:right w:val="none" w:sz="0" w:space="0" w:color="auto"/>
      </w:divBdr>
    </w:div>
    <w:div w:id="320812566">
      <w:bodyDiv w:val="1"/>
      <w:marLeft w:val="0"/>
      <w:marRight w:val="0"/>
      <w:marTop w:val="0"/>
      <w:marBottom w:val="0"/>
      <w:divBdr>
        <w:top w:val="none" w:sz="0" w:space="0" w:color="auto"/>
        <w:left w:val="none" w:sz="0" w:space="0" w:color="auto"/>
        <w:bottom w:val="none" w:sz="0" w:space="0" w:color="auto"/>
        <w:right w:val="none" w:sz="0" w:space="0" w:color="auto"/>
      </w:divBdr>
      <w:divsChild>
        <w:div w:id="142552359">
          <w:marLeft w:val="0"/>
          <w:marRight w:val="0"/>
          <w:marTop w:val="0"/>
          <w:marBottom w:val="0"/>
          <w:divBdr>
            <w:top w:val="none" w:sz="0" w:space="0" w:color="auto"/>
            <w:left w:val="none" w:sz="0" w:space="0" w:color="auto"/>
            <w:bottom w:val="none" w:sz="0" w:space="0" w:color="auto"/>
            <w:right w:val="none" w:sz="0" w:space="0" w:color="auto"/>
          </w:divBdr>
        </w:div>
        <w:div w:id="1430655852">
          <w:marLeft w:val="0"/>
          <w:marRight w:val="0"/>
          <w:marTop w:val="0"/>
          <w:marBottom w:val="0"/>
          <w:divBdr>
            <w:top w:val="none" w:sz="0" w:space="0" w:color="auto"/>
            <w:left w:val="none" w:sz="0" w:space="0" w:color="auto"/>
            <w:bottom w:val="none" w:sz="0" w:space="0" w:color="auto"/>
            <w:right w:val="none" w:sz="0" w:space="0" w:color="auto"/>
          </w:divBdr>
        </w:div>
      </w:divsChild>
    </w:div>
    <w:div w:id="325087670">
      <w:bodyDiv w:val="1"/>
      <w:marLeft w:val="0"/>
      <w:marRight w:val="0"/>
      <w:marTop w:val="0"/>
      <w:marBottom w:val="0"/>
      <w:divBdr>
        <w:top w:val="none" w:sz="0" w:space="0" w:color="auto"/>
        <w:left w:val="none" w:sz="0" w:space="0" w:color="auto"/>
        <w:bottom w:val="none" w:sz="0" w:space="0" w:color="auto"/>
        <w:right w:val="none" w:sz="0" w:space="0" w:color="auto"/>
      </w:divBdr>
    </w:div>
    <w:div w:id="369839032">
      <w:bodyDiv w:val="1"/>
      <w:marLeft w:val="0"/>
      <w:marRight w:val="0"/>
      <w:marTop w:val="0"/>
      <w:marBottom w:val="0"/>
      <w:divBdr>
        <w:top w:val="none" w:sz="0" w:space="0" w:color="auto"/>
        <w:left w:val="none" w:sz="0" w:space="0" w:color="auto"/>
        <w:bottom w:val="none" w:sz="0" w:space="0" w:color="auto"/>
        <w:right w:val="none" w:sz="0" w:space="0" w:color="auto"/>
      </w:divBdr>
    </w:div>
    <w:div w:id="383066699">
      <w:bodyDiv w:val="1"/>
      <w:marLeft w:val="0"/>
      <w:marRight w:val="0"/>
      <w:marTop w:val="0"/>
      <w:marBottom w:val="0"/>
      <w:divBdr>
        <w:top w:val="none" w:sz="0" w:space="0" w:color="auto"/>
        <w:left w:val="none" w:sz="0" w:space="0" w:color="auto"/>
        <w:bottom w:val="none" w:sz="0" w:space="0" w:color="auto"/>
        <w:right w:val="none" w:sz="0" w:space="0" w:color="auto"/>
      </w:divBdr>
    </w:div>
    <w:div w:id="386804777">
      <w:bodyDiv w:val="1"/>
      <w:marLeft w:val="0"/>
      <w:marRight w:val="0"/>
      <w:marTop w:val="0"/>
      <w:marBottom w:val="0"/>
      <w:divBdr>
        <w:top w:val="none" w:sz="0" w:space="0" w:color="auto"/>
        <w:left w:val="none" w:sz="0" w:space="0" w:color="auto"/>
        <w:bottom w:val="none" w:sz="0" w:space="0" w:color="auto"/>
        <w:right w:val="none" w:sz="0" w:space="0" w:color="auto"/>
      </w:divBdr>
    </w:div>
    <w:div w:id="390814786">
      <w:bodyDiv w:val="1"/>
      <w:marLeft w:val="0"/>
      <w:marRight w:val="0"/>
      <w:marTop w:val="0"/>
      <w:marBottom w:val="0"/>
      <w:divBdr>
        <w:top w:val="none" w:sz="0" w:space="0" w:color="auto"/>
        <w:left w:val="none" w:sz="0" w:space="0" w:color="auto"/>
        <w:bottom w:val="none" w:sz="0" w:space="0" w:color="auto"/>
        <w:right w:val="none" w:sz="0" w:space="0" w:color="auto"/>
      </w:divBdr>
    </w:div>
    <w:div w:id="415057205">
      <w:bodyDiv w:val="1"/>
      <w:marLeft w:val="0"/>
      <w:marRight w:val="0"/>
      <w:marTop w:val="0"/>
      <w:marBottom w:val="0"/>
      <w:divBdr>
        <w:top w:val="none" w:sz="0" w:space="0" w:color="auto"/>
        <w:left w:val="none" w:sz="0" w:space="0" w:color="auto"/>
        <w:bottom w:val="none" w:sz="0" w:space="0" w:color="auto"/>
        <w:right w:val="none" w:sz="0" w:space="0" w:color="auto"/>
      </w:divBdr>
    </w:div>
    <w:div w:id="493760479">
      <w:bodyDiv w:val="1"/>
      <w:marLeft w:val="0"/>
      <w:marRight w:val="0"/>
      <w:marTop w:val="0"/>
      <w:marBottom w:val="0"/>
      <w:divBdr>
        <w:top w:val="none" w:sz="0" w:space="0" w:color="auto"/>
        <w:left w:val="none" w:sz="0" w:space="0" w:color="auto"/>
        <w:bottom w:val="none" w:sz="0" w:space="0" w:color="auto"/>
        <w:right w:val="none" w:sz="0" w:space="0" w:color="auto"/>
      </w:divBdr>
    </w:div>
    <w:div w:id="547423097">
      <w:bodyDiv w:val="1"/>
      <w:marLeft w:val="0"/>
      <w:marRight w:val="0"/>
      <w:marTop w:val="0"/>
      <w:marBottom w:val="0"/>
      <w:divBdr>
        <w:top w:val="none" w:sz="0" w:space="0" w:color="auto"/>
        <w:left w:val="none" w:sz="0" w:space="0" w:color="auto"/>
        <w:bottom w:val="none" w:sz="0" w:space="0" w:color="auto"/>
        <w:right w:val="none" w:sz="0" w:space="0" w:color="auto"/>
      </w:divBdr>
      <w:divsChild>
        <w:div w:id="2132046954">
          <w:marLeft w:val="0"/>
          <w:marRight w:val="0"/>
          <w:marTop w:val="0"/>
          <w:marBottom w:val="0"/>
          <w:divBdr>
            <w:top w:val="none" w:sz="0" w:space="0" w:color="auto"/>
            <w:left w:val="none" w:sz="0" w:space="0" w:color="auto"/>
            <w:bottom w:val="none" w:sz="0" w:space="0" w:color="auto"/>
            <w:right w:val="none" w:sz="0" w:space="0" w:color="auto"/>
          </w:divBdr>
        </w:div>
        <w:div w:id="824974510">
          <w:marLeft w:val="0"/>
          <w:marRight w:val="0"/>
          <w:marTop w:val="0"/>
          <w:marBottom w:val="0"/>
          <w:divBdr>
            <w:top w:val="none" w:sz="0" w:space="0" w:color="auto"/>
            <w:left w:val="none" w:sz="0" w:space="0" w:color="auto"/>
            <w:bottom w:val="none" w:sz="0" w:space="0" w:color="auto"/>
            <w:right w:val="none" w:sz="0" w:space="0" w:color="auto"/>
          </w:divBdr>
        </w:div>
        <w:div w:id="1527938381">
          <w:marLeft w:val="0"/>
          <w:marRight w:val="0"/>
          <w:marTop w:val="0"/>
          <w:marBottom w:val="0"/>
          <w:divBdr>
            <w:top w:val="none" w:sz="0" w:space="0" w:color="auto"/>
            <w:left w:val="none" w:sz="0" w:space="0" w:color="auto"/>
            <w:bottom w:val="none" w:sz="0" w:space="0" w:color="auto"/>
            <w:right w:val="none" w:sz="0" w:space="0" w:color="auto"/>
          </w:divBdr>
        </w:div>
      </w:divsChild>
    </w:div>
    <w:div w:id="615675074">
      <w:bodyDiv w:val="1"/>
      <w:marLeft w:val="0"/>
      <w:marRight w:val="0"/>
      <w:marTop w:val="0"/>
      <w:marBottom w:val="0"/>
      <w:divBdr>
        <w:top w:val="none" w:sz="0" w:space="0" w:color="auto"/>
        <w:left w:val="none" w:sz="0" w:space="0" w:color="auto"/>
        <w:bottom w:val="none" w:sz="0" w:space="0" w:color="auto"/>
        <w:right w:val="none" w:sz="0" w:space="0" w:color="auto"/>
      </w:divBdr>
    </w:div>
    <w:div w:id="742143596">
      <w:bodyDiv w:val="1"/>
      <w:marLeft w:val="0"/>
      <w:marRight w:val="0"/>
      <w:marTop w:val="0"/>
      <w:marBottom w:val="0"/>
      <w:divBdr>
        <w:top w:val="none" w:sz="0" w:space="0" w:color="auto"/>
        <w:left w:val="none" w:sz="0" w:space="0" w:color="auto"/>
        <w:bottom w:val="none" w:sz="0" w:space="0" w:color="auto"/>
        <w:right w:val="none" w:sz="0" w:space="0" w:color="auto"/>
      </w:divBdr>
    </w:div>
    <w:div w:id="884607942">
      <w:bodyDiv w:val="1"/>
      <w:marLeft w:val="0"/>
      <w:marRight w:val="0"/>
      <w:marTop w:val="0"/>
      <w:marBottom w:val="0"/>
      <w:divBdr>
        <w:top w:val="none" w:sz="0" w:space="0" w:color="auto"/>
        <w:left w:val="none" w:sz="0" w:space="0" w:color="auto"/>
        <w:bottom w:val="none" w:sz="0" w:space="0" w:color="auto"/>
        <w:right w:val="none" w:sz="0" w:space="0" w:color="auto"/>
      </w:divBdr>
    </w:div>
    <w:div w:id="885602071">
      <w:bodyDiv w:val="1"/>
      <w:marLeft w:val="0"/>
      <w:marRight w:val="0"/>
      <w:marTop w:val="0"/>
      <w:marBottom w:val="0"/>
      <w:divBdr>
        <w:top w:val="none" w:sz="0" w:space="0" w:color="auto"/>
        <w:left w:val="none" w:sz="0" w:space="0" w:color="auto"/>
        <w:bottom w:val="none" w:sz="0" w:space="0" w:color="auto"/>
        <w:right w:val="none" w:sz="0" w:space="0" w:color="auto"/>
      </w:divBdr>
    </w:div>
    <w:div w:id="938411847">
      <w:bodyDiv w:val="1"/>
      <w:marLeft w:val="0"/>
      <w:marRight w:val="0"/>
      <w:marTop w:val="0"/>
      <w:marBottom w:val="0"/>
      <w:divBdr>
        <w:top w:val="none" w:sz="0" w:space="0" w:color="auto"/>
        <w:left w:val="none" w:sz="0" w:space="0" w:color="auto"/>
        <w:bottom w:val="none" w:sz="0" w:space="0" w:color="auto"/>
        <w:right w:val="none" w:sz="0" w:space="0" w:color="auto"/>
      </w:divBdr>
    </w:div>
    <w:div w:id="955675547">
      <w:bodyDiv w:val="1"/>
      <w:marLeft w:val="0"/>
      <w:marRight w:val="0"/>
      <w:marTop w:val="0"/>
      <w:marBottom w:val="0"/>
      <w:divBdr>
        <w:top w:val="none" w:sz="0" w:space="0" w:color="auto"/>
        <w:left w:val="none" w:sz="0" w:space="0" w:color="auto"/>
        <w:bottom w:val="none" w:sz="0" w:space="0" w:color="auto"/>
        <w:right w:val="none" w:sz="0" w:space="0" w:color="auto"/>
      </w:divBdr>
    </w:div>
    <w:div w:id="988050147">
      <w:bodyDiv w:val="1"/>
      <w:marLeft w:val="0"/>
      <w:marRight w:val="0"/>
      <w:marTop w:val="0"/>
      <w:marBottom w:val="0"/>
      <w:divBdr>
        <w:top w:val="none" w:sz="0" w:space="0" w:color="auto"/>
        <w:left w:val="none" w:sz="0" w:space="0" w:color="auto"/>
        <w:bottom w:val="none" w:sz="0" w:space="0" w:color="auto"/>
        <w:right w:val="none" w:sz="0" w:space="0" w:color="auto"/>
      </w:divBdr>
    </w:div>
    <w:div w:id="1032339517">
      <w:bodyDiv w:val="1"/>
      <w:marLeft w:val="0"/>
      <w:marRight w:val="0"/>
      <w:marTop w:val="0"/>
      <w:marBottom w:val="0"/>
      <w:divBdr>
        <w:top w:val="none" w:sz="0" w:space="0" w:color="auto"/>
        <w:left w:val="none" w:sz="0" w:space="0" w:color="auto"/>
        <w:bottom w:val="none" w:sz="0" w:space="0" w:color="auto"/>
        <w:right w:val="none" w:sz="0" w:space="0" w:color="auto"/>
      </w:divBdr>
      <w:divsChild>
        <w:div w:id="1038891858">
          <w:marLeft w:val="0"/>
          <w:marRight w:val="0"/>
          <w:marTop w:val="0"/>
          <w:marBottom w:val="0"/>
          <w:divBdr>
            <w:top w:val="none" w:sz="0" w:space="0" w:color="auto"/>
            <w:left w:val="none" w:sz="0" w:space="0" w:color="auto"/>
            <w:bottom w:val="none" w:sz="0" w:space="0" w:color="auto"/>
            <w:right w:val="none" w:sz="0" w:space="0" w:color="auto"/>
          </w:divBdr>
        </w:div>
        <w:div w:id="1299922653">
          <w:marLeft w:val="0"/>
          <w:marRight w:val="0"/>
          <w:marTop w:val="0"/>
          <w:marBottom w:val="0"/>
          <w:divBdr>
            <w:top w:val="none" w:sz="0" w:space="0" w:color="auto"/>
            <w:left w:val="none" w:sz="0" w:space="0" w:color="auto"/>
            <w:bottom w:val="none" w:sz="0" w:space="0" w:color="auto"/>
            <w:right w:val="none" w:sz="0" w:space="0" w:color="auto"/>
          </w:divBdr>
        </w:div>
      </w:divsChild>
    </w:div>
    <w:div w:id="1064067634">
      <w:bodyDiv w:val="1"/>
      <w:marLeft w:val="0"/>
      <w:marRight w:val="0"/>
      <w:marTop w:val="0"/>
      <w:marBottom w:val="0"/>
      <w:divBdr>
        <w:top w:val="none" w:sz="0" w:space="0" w:color="auto"/>
        <w:left w:val="none" w:sz="0" w:space="0" w:color="auto"/>
        <w:bottom w:val="none" w:sz="0" w:space="0" w:color="auto"/>
        <w:right w:val="none" w:sz="0" w:space="0" w:color="auto"/>
      </w:divBdr>
      <w:divsChild>
        <w:div w:id="188184535">
          <w:marLeft w:val="0"/>
          <w:marRight w:val="0"/>
          <w:marTop w:val="0"/>
          <w:marBottom w:val="0"/>
          <w:divBdr>
            <w:top w:val="none" w:sz="0" w:space="0" w:color="auto"/>
            <w:left w:val="none" w:sz="0" w:space="0" w:color="auto"/>
            <w:bottom w:val="none" w:sz="0" w:space="0" w:color="auto"/>
            <w:right w:val="none" w:sz="0" w:space="0" w:color="auto"/>
          </w:divBdr>
          <w:divsChild>
            <w:div w:id="1650282388">
              <w:marLeft w:val="0"/>
              <w:marRight w:val="0"/>
              <w:marTop w:val="0"/>
              <w:marBottom w:val="0"/>
              <w:divBdr>
                <w:top w:val="none" w:sz="0" w:space="0" w:color="auto"/>
                <w:left w:val="none" w:sz="0" w:space="0" w:color="auto"/>
                <w:bottom w:val="none" w:sz="0" w:space="0" w:color="auto"/>
                <w:right w:val="none" w:sz="0" w:space="0" w:color="auto"/>
              </w:divBdr>
            </w:div>
          </w:divsChild>
        </w:div>
        <w:div w:id="1128358326">
          <w:marLeft w:val="0"/>
          <w:marRight w:val="0"/>
          <w:marTop w:val="0"/>
          <w:marBottom w:val="0"/>
          <w:divBdr>
            <w:top w:val="none" w:sz="0" w:space="0" w:color="auto"/>
            <w:left w:val="none" w:sz="0" w:space="0" w:color="auto"/>
            <w:bottom w:val="none" w:sz="0" w:space="0" w:color="auto"/>
            <w:right w:val="none" w:sz="0" w:space="0" w:color="auto"/>
          </w:divBdr>
          <w:divsChild>
            <w:div w:id="677124286">
              <w:marLeft w:val="0"/>
              <w:marRight w:val="0"/>
              <w:marTop w:val="0"/>
              <w:marBottom w:val="0"/>
              <w:divBdr>
                <w:top w:val="none" w:sz="0" w:space="0" w:color="auto"/>
                <w:left w:val="none" w:sz="0" w:space="0" w:color="auto"/>
                <w:bottom w:val="none" w:sz="0" w:space="0" w:color="auto"/>
                <w:right w:val="none" w:sz="0" w:space="0" w:color="auto"/>
              </w:divBdr>
            </w:div>
          </w:divsChild>
        </w:div>
        <w:div w:id="476529310">
          <w:marLeft w:val="0"/>
          <w:marRight w:val="0"/>
          <w:marTop w:val="0"/>
          <w:marBottom w:val="0"/>
          <w:divBdr>
            <w:top w:val="none" w:sz="0" w:space="0" w:color="auto"/>
            <w:left w:val="none" w:sz="0" w:space="0" w:color="auto"/>
            <w:bottom w:val="none" w:sz="0" w:space="0" w:color="auto"/>
            <w:right w:val="none" w:sz="0" w:space="0" w:color="auto"/>
          </w:divBdr>
          <w:divsChild>
            <w:div w:id="688675987">
              <w:marLeft w:val="0"/>
              <w:marRight w:val="0"/>
              <w:marTop w:val="0"/>
              <w:marBottom w:val="0"/>
              <w:divBdr>
                <w:top w:val="none" w:sz="0" w:space="0" w:color="auto"/>
                <w:left w:val="none" w:sz="0" w:space="0" w:color="auto"/>
                <w:bottom w:val="none" w:sz="0" w:space="0" w:color="auto"/>
                <w:right w:val="none" w:sz="0" w:space="0" w:color="auto"/>
              </w:divBdr>
            </w:div>
          </w:divsChild>
        </w:div>
        <w:div w:id="1766026626">
          <w:marLeft w:val="0"/>
          <w:marRight w:val="0"/>
          <w:marTop w:val="0"/>
          <w:marBottom w:val="0"/>
          <w:divBdr>
            <w:top w:val="none" w:sz="0" w:space="0" w:color="auto"/>
            <w:left w:val="none" w:sz="0" w:space="0" w:color="auto"/>
            <w:bottom w:val="none" w:sz="0" w:space="0" w:color="auto"/>
            <w:right w:val="none" w:sz="0" w:space="0" w:color="auto"/>
          </w:divBdr>
          <w:divsChild>
            <w:div w:id="897320996">
              <w:marLeft w:val="0"/>
              <w:marRight w:val="0"/>
              <w:marTop w:val="0"/>
              <w:marBottom w:val="0"/>
              <w:divBdr>
                <w:top w:val="none" w:sz="0" w:space="0" w:color="auto"/>
                <w:left w:val="none" w:sz="0" w:space="0" w:color="auto"/>
                <w:bottom w:val="none" w:sz="0" w:space="0" w:color="auto"/>
                <w:right w:val="none" w:sz="0" w:space="0" w:color="auto"/>
              </w:divBdr>
            </w:div>
          </w:divsChild>
        </w:div>
        <w:div w:id="991173811">
          <w:marLeft w:val="0"/>
          <w:marRight w:val="0"/>
          <w:marTop w:val="0"/>
          <w:marBottom w:val="0"/>
          <w:divBdr>
            <w:top w:val="none" w:sz="0" w:space="0" w:color="auto"/>
            <w:left w:val="none" w:sz="0" w:space="0" w:color="auto"/>
            <w:bottom w:val="none" w:sz="0" w:space="0" w:color="auto"/>
            <w:right w:val="none" w:sz="0" w:space="0" w:color="auto"/>
          </w:divBdr>
          <w:divsChild>
            <w:div w:id="869949148">
              <w:marLeft w:val="0"/>
              <w:marRight w:val="0"/>
              <w:marTop w:val="0"/>
              <w:marBottom w:val="0"/>
              <w:divBdr>
                <w:top w:val="none" w:sz="0" w:space="0" w:color="auto"/>
                <w:left w:val="none" w:sz="0" w:space="0" w:color="auto"/>
                <w:bottom w:val="none" w:sz="0" w:space="0" w:color="auto"/>
                <w:right w:val="none" w:sz="0" w:space="0" w:color="auto"/>
              </w:divBdr>
            </w:div>
          </w:divsChild>
        </w:div>
        <w:div w:id="1393458554">
          <w:marLeft w:val="0"/>
          <w:marRight w:val="0"/>
          <w:marTop w:val="0"/>
          <w:marBottom w:val="0"/>
          <w:divBdr>
            <w:top w:val="none" w:sz="0" w:space="0" w:color="auto"/>
            <w:left w:val="none" w:sz="0" w:space="0" w:color="auto"/>
            <w:bottom w:val="none" w:sz="0" w:space="0" w:color="auto"/>
            <w:right w:val="none" w:sz="0" w:space="0" w:color="auto"/>
          </w:divBdr>
          <w:divsChild>
            <w:div w:id="150753261">
              <w:marLeft w:val="0"/>
              <w:marRight w:val="0"/>
              <w:marTop w:val="0"/>
              <w:marBottom w:val="0"/>
              <w:divBdr>
                <w:top w:val="none" w:sz="0" w:space="0" w:color="auto"/>
                <w:left w:val="none" w:sz="0" w:space="0" w:color="auto"/>
                <w:bottom w:val="none" w:sz="0" w:space="0" w:color="auto"/>
                <w:right w:val="none" w:sz="0" w:space="0" w:color="auto"/>
              </w:divBdr>
            </w:div>
          </w:divsChild>
        </w:div>
        <w:div w:id="968318435">
          <w:marLeft w:val="0"/>
          <w:marRight w:val="0"/>
          <w:marTop w:val="0"/>
          <w:marBottom w:val="0"/>
          <w:divBdr>
            <w:top w:val="none" w:sz="0" w:space="0" w:color="auto"/>
            <w:left w:val="none" w:sz="0" w:space="0" w:color="auto"/>
            <w:bottom w:val="none" w:sz="0" w:space="0" w:color="auto"/>
            <w:right w:val="none" w:sz="0" w:space="0" w:color="auto"/>
          </w:divBdr>
          <w:divsChild>
            <w:div w:id="1449884732">
              <w:marLeft w:val="0"/>
              <w:marRight w:val="0"/>
              <w:marTop w:val="0"/>
              <w:marBottom w:val="0"/>
              <w:divBdr>
                <w:top w:val="none" w:sz="0" w:space="0" w:color="auto"/>
                <w:left w:val="none" w:sz="0" w:space="0" w:color="auto"/>
                <w:bottom w:val="none" w:sz="0" w:space="0" w:color="auto"/>
                <w:right w:val="none" w:sz="0" w:space="0" w:color="auto"/>
              </w:divBdr>
            </w:div>
          </w:divsChild>
        </w:div>
        <w:div w:id="1468262">
          <w:marLeft w:val="0"/>
          <w:marRight w:val="0"/>
          <w:marTop w:val="0"/>
          <w:marBottom w:val="0"/>
          <w:divBdr>
            <w:top w:val="none" w:sz="0" w:space="0" w:color="auto"/>
            <w:left w:val="none" w:sz="0" w:space="0" w:color="auto"/>
            <w:bottom w:val="none" w:sz="0" w:space="0" w:color="auto"/>
            <w:right w:val="none" w:sz="0" w:space="0" w:color="auto"/>
          </w:divBdr>
          <w:divsChild>
            <w:div w:id="1734621101">
              <w:marLeft w:val="0"/>
              <w:marRight w:val="0"/>
              <w:marTop w:val="0"/>
              <w:marBottom w:val="0"/>
              <w:divBdr>
                <w:top w:val="none" w:sz="0" w:space="0" w:color="auto"/>
                <w:left w:val="none" w:sz="0" w:space="0" w:color="auto"/>
                <w:bottom w:val="none" w:sz="0" w:space="0" w:color="auto"/>
                <w:right w:val="none" w:sz="0" w:space="0" w:color="auto"/>
              </w:divBdr>
            </w:div>
          </w:divsChild>
        </w:div>
        <w:div w:id="1491168488">
          <w:marLeft w:val="0"/>
          <w:marRight w:val="0"/>
          <w:marTop w:val="0"/>
          <w:marBottom w:val="0"/>
          <w:divBdr>
            <w:top w:val="none" w:sz="0" w:space="0" w:color="auto"/>
            <w:left w:val="none" w:sz="0" w:space="0" w:color="auto"/>
            <w:bottom w:val="none" w:sz="0" w:space="0" w:color="auto"/>
            <w:right w:val="none" w:sz="0" w:space="0" w:color="auto"/>
          </w:divBdr>
          <w:divsChild>
            <w:div w:id="1770193562">
              <w:marLeft w:val="0"/>
              <w:marRight w:val="0"/>
              <w:marTop w:val="0"/>
              <w:marBottom w:val="0"/>
              <w:divBdr>
                <w:top w:val="none" w:sz="0" w:space="0" w:color="auto"/>
                <w:left w:val="none" w:sz="0" w:space="0" w:color="auto"/>
                <w:bottom w:val="none" w:sz="0" w:space="0" w:color="auto"/>
                <w:right w:val="none" w:sz="0" w:space="0" w:color="auto"/>
              </w:divBdr>
            </w:div>
          </w:divsChild>
        </w:div>
        <w:div w:id="699625982">
          <w:marLeft w:val="0"/>
          <w:marRight w:val="0"/>
          <w:marTop w:val="0"/>
          <w:marBottom w:val="0"/>
          <w:divBdr>
            <w:top w:val="none" w:sz="0" w:space="0" w:color="auto"/>
            <w:left w:val="none" w:sz="0" w:space="0" w:color="auto"/>
            <w:bottom w:val="none" w:sz="0" w:space="0" w:color="auto"/>
            <w:right w:val="none" w:sz="0" w:space="0" w:color="auto"/>
          </w:divBdr>
          <w:divsChild>
            <w:div w:id="882984142">
              <w:marLeft w:val="0"/>
              <w:marRight w:val="0"/>
              <w:marTop w:val="0"/>
              <w:marBottom w:val="0"/>
              <w:divBdr>
                <w:top w:val="none" w:sz="0" w:space="0" w:color="auto"/>
                <w:left w:val="none" w:sz="0" w:space="0" w:color="auto"/>
                <w:bottom w:val="none" w:sz="0" w:space="0" w:color="auto"/>
                <w:right w:val="none" w:sz="0" w:space="0" w:color="auto"/>
              </w:divBdr>
            </w:div>
          </w:divsChild>
        </w:div>
        <w:div w:id="668874787">
          <w:marLeft w:val="0"/>
          <w:marRight w:val="0"/>
          <w:marTop w:val="0"/>
          <w:marBottom w:val="0"/>
          <w:divBdr>
            <w:top w:val="none" w:sz="0" w:space="0" w:color="auto"/>
            <w:left w:val="none" w:sz="0" w:space="0" w:color="auto"/>
            <w:bottom w:val="none" w:sz="0" w:space="0" w:color="auto"/>
            <w:right w:val="none" w:sz="0" w:space="0" w:color="auto"/>
          </w:divBdr>
          <w:divsChild>
            <w:div w:id="1018309693">
              <w:marLeft w:val="0"/>
              <w:marRight w:val="0"/>
              <w:marTop w:val="0"/>
              <w:marBottom w:val="0"/>
              <w:divBdr>
                <w:top w:val="none" w:sz="0" w:space="0" w:color="auto"/>
                <w:left w:val="none" w:sz="0" w:space="0" w:color="auto"/>
                <w:bottom w:val="none" w:sz="0" w:space="0" w:color="auto"/>
                <w:right w:val="none" w:sz="0" w:space="0" w:color="auto"/>
              </w:divBdr>
            </w:div>
          </w:divsChild>
        </w:div>
        <w:div w:id="1581059686">
          <w:marLeft w:val="0"/>
          <w:marRight w:val="0"/>
          <w:marTop w:val="0"/>
          <w:marBottom w:val="0"/>
          <w:divBdr>
            <w:top w:val="none" w:sz="0" w:space="0" w:color="auto"/>
            <w:left w:val="none" w:sz="0" w:space="0" w:color="auto"/>
            <w:bottom w:val="none" w:sz="0" w:space="0" w:color="auto"/>
            <w:right w:val="none" w:sz="0" w:space="0" w:color="auto"/>
          </w:divBdr>
          <w:divsChild>
            <w:div w:id="720665784">
              <w:marLeft w:val="0"/>
              <w:marRight w:val="0"/>
              <w:marTop w:val="0"/>
              <w:marBottom w:val="0"/>
              <w:divBdr>
                <w:top w:val="none" w:sz="0" w:space="0" w:color="auto"/>
                <w:left w:val="none" w:sz="0" w:space="0" w:color="auto"/>
                <w:bottom w:val="none" w:sz="0" w:space="0" w:color="auto"/>
                <w:right w:val="none" w:sz="0" w:space="0" w:color="auto"/>
              </w:divBdr>
            </w:div>
          </w:divsChild>
        </w:div>
        <w:div w:id="2055154455">
          <w:marLeft w:val="0"/>
          <w:marRight w:val="0"/>
          <w:marTop w:val="0"/>
          <w:marBottom w:val="0"/>
          <w:divBdr>
            <w:top w:val="none" w:sz="0" w:space="0" w:color="auto"/>
            <w:left w:val="none" w:sz="0" w:space="0" w:color="auto"/>
            <w:bottom w:val="none" w:sz="0" w:space="0" w:color="auto"/>
            <w:right w:val="none" w:sz="0" w:space="0" w:color="auto"/>
          </w:divBdr>
          <w:divsChild>
            <w:div w:id="1871532087">
              <w:marLeft w:val="0"/>
              <w:marRight w:val="0"/>
              <w:marTop w:val="0"/>
              <w:marBottom w:val="0"/>
              <w:divBdr>
                <w:top w:val="none" w:sz="0" w:space="0" w:color="auto"/>
                <w:left w:val="none" w:sz="0" w:space="0" w:color="auto"/>
                <w:bottom w:val="none" w:sz="0" w:space="0" w:color="auto"/>
                <w:right w:val="none" w:sz="0" w:space="0" w:color="auto"/>
              </w:divBdr>
            </w:div>
          </w:divsChild>
        </w:div>
        <w:div w:id="1095054530">
          <w:marLeft w:val="0"/>
          <w:marRight w:val="0"/>
          <w:marTop w:val="0"/>
          <w:marBottom w:val="0"/>
          <w:divBdr>
            <w:top w:val="none" w:sz="0" w:space="0" w:color="auto"/>
            <w:left w:val="none" w:sz="0" w:space="0" w:color="auto"/>
            <w:bottom w:val="none" w:sz="0" w:space="0" w:color="auto"/>
            <w:right w:val="none" w:sz="0" w:space="0" w:color="auto"/>
          </w:divBdr>
          <w:divsChild>
            <w:div w:id="753165971">
              <w:marLeft w:val="0"/>
              <w:marRight w:val="0"/>
              <w:marTop w:val="0"/>
              <w:marBottom w:val="0"/>
              <w:divBdr>
                <w:top w:val="none" w:sz="0" w:space="0" w:color="auto"/>
                <w:left w:val="none" w:sz="0" w:space="0" w:color="auto"/>
                <w:bottom w:val="none" w:sz="0" w:space="0" w:color="auto"/>
                <w:right w:val="none" w:sz="0" w:space="0" w:color="auto"/>
              </w:divBdr>
            </w:div>
          </w:divsChild>
        </w:div>
        <w:div w:id="1583023640">
          <w:marLeft w:val="0"/>
          <w:marRight w:val="0"/>
          <w:marTop w:val="0"/>
          <w:marBottom w:val="0"/>
          <w:divBdr>
            <w:top w:val="none" w:sz="0" w:space="0" w:color="auto"/>
            <w:left w:val="none" w:sz="0" w:space="0" w:color="auto"/>
            <w:bottom w:val="none" w:sz="0" w:space="0" w:color="auto"/>
            <w:right w:val="none" w:sz="0" w:space="0" w:color="auto"/>
          </w:divBdr>
          <w:divsChild>
            <w:div w:id="139344772">
              <w:marLeft w:val="0"/>
              <w:marRight w:val="0"/>
              <w:marTop w:val="0"/>
              <w:marBottom w:val="0"/>
              <w:divBdr>
                <w:top w:val="none" w:sz="0" w:space="0" w:color="auto"/>
                <w:left w:val="none" w:sz="0" w:space="0" w:color="auto"/>
                <w:bottom w:val="none" w:sz="0" w:space="0" w:color="auto"/>
                <w:right w:val="none" w:sz="0" w:space="0" w:color="auto"/>
              </w:divBdr>
            </w:div>
          </w:divsChild>
        </w:div>
        <w:div w:id="1232153805">
          <w:marLeft w:val="0"/>
          <w:marRight w:val="0"/>
          <w:marTop w:val="0"/>
          <w:marBottom w:val="0"/>
          <w:divBdr>
            <w:top w:val="none" w:sz="0" w:space="0" w:color="auto"/>
            <w:left w:val="none" w:sz="0" w:space="0" w:color="auto"/>
            <w:bottom w:val="none" w:sz="0" w:space="0" w:color="auto"/>
            <w:right w:val="none" w:sz="0" w:space="0" w:color="auto"/>
          </w:divBdr>
          <w:divsChild>
            <w:div w:id="1149056619">
              <w:marLeft w:val="0"/>
              <w:marRight w:val="0"/>
              <w:marTop w:val="0"/>
              <w:marBottom w:val="0"/>
              <w:divBdr>
                <w:top w:val="none" w:sz="0" w:space="0" w:color="auto"/>
                <w:left w:val="none" w:sz="0" w:space="0" w:color="auto"/>
                <w:bottom w:val="none" w:sz="0" w:space="0" w:color="auto"/>
                <w:right w:val="none" w:sz="0" w:space="0" w:color="auto"/>
              </w:divBdr>
            </w:div>
          </w:divsChild>
        </w:div>
        <w:div w:id="699084826">
          <w:marLeft w:val="0"/>
          <w:marRight w:val="0"/>
          <w:marTop w:val="0"/>
          <w:marBottom w:val="0"/>
          <w:divBdr>
            <w:top w:val="none" w:sz="0" w:space="0" w:color="auto"/>
            <w:left w:val="none" w:sz="0" w:space="0" w:color="auto"/>
            <w:bottom w:val="none" w:sz="0" w:space="0" w:color="auto"/>
            <w:right w:val="none" w:sz="0" w:space="0" w:color="auto"/>
          </w:divBdr>
          <w:divsChild>
            <w:div w:id="1324965645">
              <w:marLeft w:val="0"/>
              <w:marRight w:val="0"/>
              <w:marTop w:val="0"/>
              <w:marBottom w:val="0"/>
              <w:divBdr>
                <w:top w:val="none" w:sz="0" w:space="0" w:color="auto"/>
                <w:left w:val="none" w:sz="0" w:space="0" w:color="auto"/>
                <w:bottom w:val="none" w:sz="0" w:space="0" w:color="auto"/>
                <w:right w:val="none" w:sz="0" w:space="0" w:color="auto"/>
              </w:divBdr>
            </w:div>
          </w:divsChild>
        </w:div>
        <w:div w:id="1336882909">
          <w:marLeft w:val="0"/>
          <w:marRight w:val="0"/>
          <w:marTop w:val="0"/>
          <w:marBottom w:val="0"/>
          <w:divBdr>
            <w:top w:val="none" w:sz="0" w:space="0" w:color="auto"/>
            <w:left w:val="none" w:sz="0" w:space="0" w:color="auto"/>
            <w:bottom w:val="none" w:sz="0" w:space="0" w:color="auto"/>
            <w:right w:val="none" w:sz="0" w:space="0" w:color="auto"/>
          </w:divBdr>
          <w:divsChild>
            <w:div w:id="1808818839">
              <w:marLeft w:val="0"/>
              <w:marRight w:val="0"/>
              <w:marTop w:val="0"/>
              <w:marBottom w:val="0"/>
              <w:divBdr>
                <w:top w:val="none" w:sz="0" w:space="0" w:color="auto"/>
                <w:left w:val="none" w:sz="0" w:space="0" w:color="auto"/>
                <w:bottom w:val="none" w:sz="0" w:space="0" w:color="auto"/>
                <w:right w:val="none" w:sz="0" w:space="0" w:color="auto"/>
              </w:divBdr>
            </w:div>
          </w:divsChild>
        </w:div>
        <w:div w:id="1780567560">
          <w:marLeft w:val="0"/>
          <w:marRight w:val="0"/>
          <w:marTop w:val="0"/>
          <w:marBottom w:val="0"/>
          <w:divBdr>
            <w:top w:val="none" w:sz="0" w:space="0" w:color="auto"/>
            <w:left w:val="none" w:sz="0" w:space="0" w:color="auto"/>
            <w:bottom w:val="none" w:sz="0" w:space="0" w:color="auto"/>
            <w:right w:val="none" w:sz="0" w:space="0" w:color="auto"/>
          </w:divBdr>
          <w:divsChild>
            <w:div w:id="1464032846">
              <w:marLeft w:val="0"/>
              <w:marRight w:val="0"/>
              <w:marTop w:val="0"/>
              <w:marBottom w:val="0"/>
              <w:divBdr>
                <w:top w:val="none" w:sz="0" w:space="0" w:color="auto"/>
                <w:left w:val="none" w:sz="0" w:space="0" w:color="auto"/>
                <w:bottom w:val="none" w:sz="0" w:space="0" w:color="auto"/>
                <w:right w:val="none" w:sz="0" w:space="0" w:color="auto"/>
              </w:divBdr>
            </w:div>
          </w:divsChild>
        </w:div>
        <w:div w:id="1313218073">
          <w:marLeft w:val="0"/>
          <w:marRight w:val="0"/>
          <w:marTop w:val="0"/>
          <w:marBottom w:val="0"/>
          <w:divBdr>
            <w:top w:val="none" w:sz="0" w:space="0" w:color="auto"/>
            <w:left w:val="none" w:sz="0" w:space="0" w:color="auto"/>
            <w:bottom w:val="none" w:sz="0" w:space="0" w:color="auto"/>
            <w:right w:val="none" w:sz="0" w:space="0" w:color="auto"/>
          </w:divBdr>
          <w:divsChild>
            <w:div w:id="717824918">
              <w:marLeft w:val="0"/>
              <w:marRight w:val="0"/>
              <w:marTop w:val="0"/>
              <w:marBottom w:val="0"/>
              <w:divBdr>
                <w:top w:val="none" w:sz="0" w:space="0" w:color="auto"/>
                <w:left w:val="none" w:sz="0" w:space="0" w:color="auto"/>
                <w:bottom w:val="none" w:sz="0" w:space="0" w:color="auto"/>
                <w:right w:val="none" w:sz="0" w:space="0" w:color="auto"/>
              </w:divBdr>
            </w:div>
          </w:divsChild>
        </w:div>
        <w:div w:id="1396931665">
          <w:marLeft w:val="0"/>
          <w:marRight w:val="0"/>
          <w:marTop w:val="0"/>
          <w:marBottom w:val="0"/>
          <w:divBdr>
            <w:top w:val="none" w:sz="0" w:space="0" w:color="auto"/>
            <w:left w:val="none" w:sz="0" w:space="0" w:color="auto"/>
            <w:bottom w:val="none" w:sz="0" w:space="0" w:color="auto"/>
            <w:right w:val="none" w:sz="0" w:space="0" w:color="auto"/>
          </w:divBdr>
          <w:divsChild>
            <w:div w:id="982387681">
              <w:marLeft w:val="0"/>
              <w:marRight w:val="0"/>
              <w:marTop w:val="0"/>
              <w:marBottom w:val="0"/>
              <w:divBdr>
                <w:top w:val="none" w:sz="0" w:space="0" w:color="auto"/>
                <w:left w:val="none" w:sz="0" w:space="0" w:color="auto"/>
                <w:bottom w:val="none" w:sz="0" w:space="0" w:color="auto"/>
                <w:right w:val="none" w:sz="0" w:space="0" w:color="auto"/>
              </w:divBdr>
            </w:div>
          </w:divsChild>
        </w:div>
        <w:div w:id="843208916">
          <w:marLeft w:val="0"/>
          <w:marRight w:val="0"/>
          <w:marTop w:val="0"/>
          <w:marBottom w:val="0"/>
          <w:divBdr>
            <w:top w:val="none" w:sz="0" w:space="0" w:color="auto"/>
            <w:left w:val="none" w:sz="0" w:space="0" w:color="auto"/>
            <w:bottom w:val="none" w:sz="0" w:space="0" w:color="auto"/>
            <w:right w:val="none" w:sz="0" w:space="0" w:color="auto"/>
          </w:divBdr>
          <w:divsChild>
            <w:div w:id="1414471263">
              <w:marLeft w:val="0"/>
              <w:marRight w:val="0"/>
              <w:marTop w:val="0"/>
              <w:marBottom w:val="0"/>
              <w:divBdr>
                <w:top w:val="none" w:sz="0" w:space="0" w:color="auto"/>
                <w:left w:val="none" w:sz="0" w:space="0" w:color="auto"/>
                <w:bottom w:val="none" w:sz="0" w:space="0" w:color="auto"/>
                <w:right w:val="none" w:sz="0" w:space="0" w:color="auto"/>
              </w:divBdr>
            </w:div>
          </w:divsChild>
        </w:div>
        <w:div w:id="891189528">
          <w:marLeft w:val="0"/>
          <w:marRight w:val="0"/>
          <w:marTop w:val="0"/>
          <w:marBottom w:val="0"/>
          <w:divBdr>
            <w:top w:val="none" w:sz="0" w:space="0" w:color="auto"/>
            <w:left w:val="none" w:sz="0" w:space="0" w:color="auto"/>
            <w:bottom w:val="none" w:sz="0" w:space="0" w:color="auto"/>
            <w:right w:val="none" w:sz="0" w:space="0" w:color="auto"/>
          </w:divBdr>
          <w:divsChild>
            <w:div w:id="1392312892">
              <w:marLeft w:val="0"/>
              <w:marRight w:val="0"/>
              <w:marTop w:val="0"/>
              <w:marBottom w:val="0"/>
              <w:divBdr>
                <w:top w:val="none" w:sz="0" w:space="0" w:color="auto"/>
                <w:left w:val="none" w:sz="0" w:space="0" w:color="auto"/>
                <w:bottom w:val="none" w:sz="0" w:space="0" w:color="auto"/>
                <w:right w:val="none" w:sz="0" w:space="0" w:color="auto"/>
              </w:divBdr>
            </w:div>
          </w:divsChild>
        </w:div>
        <w:div w:id="2023819065">
          <w:marLeft w:val="0"/>
          <w:marRight w:val="0"/>
          <w:marTop w:val="0"/>
          <w:marBottom w:val="0"/>
          <w:divBdr>
            <w:top w:val="none" w:sz="0" w:space="0" w:color="auto"/>
            <w:left w:val="none" w:sz="0" w:space="0" w:color="auto"/>
            <w:bottom w:val="none" w:sz="0" w:space="0" w:color="auto"/>
            <w:right w:val="none" w:sz="0" w:space="0" w:color="auto"/>
          </w:divBdr>
          <w:divsChild>
            <w:div w:id="1122844743">
              <w:marLeft w:val="0"/>
              <w:marRight w:val="0"/>
              <w:marTop w:val="0"/>
              <w:marBottom w:val="0"/>
              <w:divBdr>
                <w:top w:val="none" w:sz="0" w:space="0" w:color="auto"/>
                <w:left w:val="none" w:sz="0" w:space="0" w:color="auto"/>
                <w:bottom w:val="none" w:sz="0" w:space="0" w:color="auto"/>
                <w:right w:val="none" w:sz="0" w:space="0" w:color="auto"/>
              </w:divBdr>
            </w:div>
          </w:divsChild>
        </w:div>
        <w:div w:id="3827508">
          <w:marLeft w:val="0"/>
          <w:marRight w:val="0"/>
          <w:marTop w:val="0"/>
          <w:marBottom w:val="0"/>
          <w:divBdr>
            <w:top w:val="none" w:sz="0" w:space="0" w:color="auto"/>
            <w:left w:val="none" w:sz="0" w:space="0" w:color="auto"/>
            <w:bottom w:val="none" w:sz="0" w:space="0" w:color="auto"/>
            <w:right w:val="none" w:sz="0" w:space="0" w:color="auto"/>
          </w:divBdr>
          <w:divsChild>
            <w:div w:id="638536949">
              <w:marLeft w:val="0"/>
              <w:marRight w:val="0"/>
              <w:marTop w:val="0"/>
              <w:marBottom w:val="0"/>
              <w:divBdr>
                <w:top w:val="none" w:sz="0" w:space="0" w:color="auto"/>
                <w:left w:val="none" w:sz="0" w:space="0" w:color="auto"/>
                <w:bottom w:val="none" w:sz="0" w:space="0" w:color="auto"/>
                <w:right w:val="none" w:sz="0" w:space="0" w:color="auto"/>
              </w:divBdr>
            </w:div>
          </w:divsChild>
        </w:div>
        <w:div w:id="28848357">
          <w:marLeft w:val="0"/>
          <w:marRight w:val="0"/>
          <w:marTop w:val="0"/>
          <w:marBottom w:val="0"/>
          <w:divBdr>
            <w:top w:val="none" w:sz="0" w:space="0" w:color="auto"/>
            <w:left w:val="none" w:sz="0" w:space="0" w:color="auto"/>
            <w:bottom w:val="none" w:sz="0" w:space="0" w:color="auto"/>
            <w:right w:val="none" w:sz="0" w:space="0" w:color="auto"/>
          </w:divBdr>
          <w:divsChild>
            <w:div w:id="1238397266">
              <w:marLeft w:val="0"/>
              <w:marRight w:val="0"/>
              <w:marTop w:val="0"/>
              <w:marBottom w:val="0"/>
              <w:divBdr>
                <w:top w:val="none" w:sz="0" w:space="0" w:color="auto"/>
                <w:left w:val="none" w:sz="0" w:space="0" w:color="auto"/>
                <w:bottom w:val="none" w:sz="0" w:space="0" w:color="auto"/>
                <w:right w:val="none" w:sz="0" w:space="0" w:color="auto"/>
              </w:divBdr>
            </w:div>
          </w:divsChild>
        </w:div>
        <w:div w:id="525801239">
          <w:marLeft w:val="0"/>
          <w:marRight w:val="0"/>
          <w:marTop w:val="0"/>
          <w:marBottom w:val="0"/>
          <w:divBdr>
            <w:top w:val="none" w:sz="0" w:space="0" w:color="auto"/>
            <w:left w:val="none" w:sz="0" w:space="0" w:color="auto"/>
            <w:bottom w:val="none" w:sz="0" w:space="0" w:color="auto"/>
            <w:right w:val="none" w:sz="0" w:space="0" w:color="auto"/>
          </w:divBdr>
          <w:divsChild>
            <w:div w:id="1536306694">
              <w:marLeft w:val="0"/>
              <w:marRight w:val="0"/>
              <w:marTop w:val="0"/>
              <w:marBottom w:val="0"/>
              <w:divBdr>
                <w:top w:val="none" w:sz="0" w:space="0" w:color="auto"/>
                <w:left w:val="none" w:sz="0" w:space="0" w:color="auto"/>
                <w:bottom w:val="none" w:sz="0" w:space="0" w:color="auto"/>
                <w:right w:val="none" w:sz="0" w:space="0" w:color="auto"/>
              </w:divBdr>
            </w:div>
          </w:divsChild>
        </w:div>
        <w:div w:id="1158300361">
          <w:marLeft w:val="0"/>
          <w:marRight w:val="0"/>
          <w:marTop w:val="0"/>
          <w:marBottom w:val="0"/>
          <w:divBdr>
            <w:top w:val="none" w:sz="0" w:space="0" w:color="auto"/>
            <w:left w:val="none" w:sz="0" w:space="0" w:color="auto"/>
            <w:bottom w:val="none" w:sz="0" w:space="0" w:color="auto"/>
            <w:right w:val="none" w:sz="0" w:space="0" w:color="auto"/>
          </w:divBdr>
          <w:divsChild>
            <w:div w:id="1697652460">
              <w:marLeft w:val="0"/>
              <w:marRight w:val="0"/>
              <w:marTop w:val="0"/>
              <w:marBottom w:val="0"/>
              <w:divBdr>
                <w:top w:val="none" w:sz="0" w:space="0" w:color="auto"/>
                <w:left w:val="none" w:sz="0" w:space="0" w:color="auto"/>
                <w:bottom w:val="none" w:sz="0" w:space="0" w:color="auto"/>
                <w:right w:val="none" w:sz="0" w:space="0" w:color="auto"/>
              </w:divBdr>
            </w:div>
          </w:divsChild>
        </w:div>
        <w:div w:id="1142625423">
          <w:marLeft w:val="0"/>
          <w:marRight w:val="0"/>
          <w:marTop w:val="0"/>
          <w:marBottom w:val="0"/>
          <w:divBdr>
            <w:top w:val="none" w:sz="0" w:space="0" w:color="auto"/>
            <w:left w:val="none" w:sz="0" w:space="0" w:color="auto"/>
            <w:bottom w:val="none" w:sz="0" w:space="0" w:color="auto"/>
            <w:right w:val="none" w:sz="0" w:space="0" w:color="auto"/>
          </w:divBdr>
          <w:divsChild>
            <w:div w:id="1104377509">
              <w:marLeft w:val="0"/>
              <w:marRight w:val="0"/>
              <w:marTop w:val="0"/>
              <w:marBottom w:val="0"/>
              <w:divBdr>
                <w:top w:val="none" w:sz="0" w:space="0" w:color="auto"/>
                <w:left w:val="none" w:sz="0" w:space="0" w:color="auto"/>
                <w:bottom w:val="none" w:sz="0" w:space="0" w:color="auto"/>
                <w:right w:val="none" w:sz="0" w:space="0" w:color="auto"/>
              </w:divBdr>
            </w:div>
          </w:divsChild>
        </w:div>
        <w:div w:id="1384215572">
          <w:marLeft w:val="0"/>
          <w:marRight w:val="0"/>
          <w:marTop w:val="0"/>
          <w:marBottom w:val="0"/>
          <w:divBdr>
            <w:top w:val="none" w:sz="0" w:space="0" w:color="auto"/>
            <w:left w:val="none" w:sz="0" w:space="0" w:color="auto"/>
            <w:bottom w:val="none" w:sz="0" w:space="0" w:color="auto"/>
            <w:right w:val="none" w:sz="0" w:space="0" w:color="auto"/>
          </w:divBdr>
          <w:divsChild>
            <w:div w:id="1087000530">
              <w:marLeft w:val="0"/>
              <w:marRight w:val="0"/>
              <w:marTop w:val="0"/>
              <w:marBottom w:val="0"/>
              <w:divBdr>
                <w:top w:val="none" w:sz="0" w:space="0" w:color="auto"/>
                <w:left w:val="none" w:sz="0" w:space="0" w:color="auto"/>
                <w:bottom w:val="none" w:sz="0" w:space="0" w:color="auto"/>
                <w:right w:val="none" w:sz="0" w:space="0" w:color="auto"/>
              </w:divBdr>
            </w:div>
          </w:divsChild>
        </w:div>
        <w:div w:id="2011834079">
          <w:marLeft w:val="0"/>
          <w:marRight w:val="0"/>
          <w:marTop w:val="0"/>
          <w:marBottom w:val="0"/>
          <w:divBdr>
            <w:top w:val="none" w:sz="0" w:space="0" w:color="auto"/>
            <w:left w:val="none" w:sz="0" w:space="0" w:color="auto"/>
            <w:bottom w:val="none" w:sz="0" w:space="0" w:color="auto"/>
            <w:right w:val="none" w:sz="0" w:space="0" w:color="auto"/>
          </w:divBdr>
          <w:divsChild>
            <w:div w:id="1284578789">
              <w:marLeft w:val="0"/>
              <w:marRight w:val="0"/>
              <w:marTop w:val="0"/>
              <w:marBottom w:val="0"/>
              <w:divBdr>
                <w:top w:val="none" w:sz="0" w:space="0" w:color="auto"/>
                <w:left w:val="none" w:sz="0" w:space="0" w:color="auto"/>
                <w:bottom w:val="none" w:sz="0" w:space="0" w:color="auto"/>
                <w:right w:val="none" w:sz="0" w:space="0" w:color="auto"/>
              </w:divBdr>
            </w:div>
          </w:divsChild>
        </w:div>
        <w:div w:id="540363726">
          <w:marLeft w:val="0"/>
          <w:marRight w:val="0"/>
          <w:marTop w:val="0"/>
          <w:marBottom w:val="0"/>
          <w:divBdr>
            <w:top w:val="none" w:sz="0" w:space="0" w:color="auto"/>
            <w:left w:val="none" w:sz="0" w:space="0" w:color="auto"/>
            <w:bottom w:val="none" w:sz="0" w:space="0" w:color="auto"/>
            <w:right w:val="none" w:sz="0" w:space="0" w:color="auto"/>
          </w:divBdr>
          <w:divsChild>
            <w:div w:id="1272663320">
              <w:marLeft w:val="0"/>
              <w:marRight w:val="0"/>
              <w:marTop w:val="0"/>
              <w:marBottom w:val="0"/>
              <w:divBdr>
                <w:top w:val="none" w:sz="0" w:space="0" w:color="auto"/>
                <w:left w:val="none" w:sz="0" w:space="0" w:color="auto"/>
                <w:bottom w:val="none" w:sz="0" w:space="0" w:color="auto"/>
                <w:right w:val="none" w:sz="0" w:space="0" w:color="auto"/>
              </w:divBdr>
            </w:div>
          </w:divsChild>
        </w:div>
        <w:div w:id="236865274">
          <w:marLeft w:val="0"/>
          <w:marRight w:val="0"/>
          <w:marTop w:val="0"/>
          <w:marBottom w:val="0"/>
          <w:divBdr>
            <w:top w:val="none" w:sz="0" w:space="0" w:color="auto"/>
            <w:left w:val="none" w:sz="0" w:space="0" w:color="auto"/>
            <w:bottom w:val="none" w:sz="0" w:space="0" w:color="auto"/>
            <w:right w:val="none" w:sz="0" w:space="0" w:color="auto"/>
          </w:divBdr>
          <w:divsChild>
            <w:div w:id="952204934">
              <w:marLeft w:val="0"/>
              <w:marRight w:val="0"/>
              <w:marTop w:val="0"/>
              <w:marBottom w:val="0"/>
              <w:divBdr>
                <w:top w:val="none" w:sz="0" w:space="0" w:color="auto"/>
                <w:left w:val="none" w:sz="0" w:space="0" w:color="auto"/>
                <w:bottom w:val="none" w:sz="0" w:space="0" w:color="auto"/>
                <w:right w:val="none" w:sz="0" w:space="0" w:color="auto"/>
              </w:divBdr>
            </w:div>
          </w:divsChild>
        </w:div>
        <w:div w:id="682974747">
          <w:marLeft w:val="0"/>
          <w:marRight w:val="0"/>
          <w:marTop w:val="0"/>
          <w:marBottom w:val="0"/>
          <w:divBdr>
            <w:top w:val="none" w:sz="0" w:space="0" w:color="auto"/>
            <w:left w:val="none" w:sz="0" w:space="0" w:color="auto"/>
            <w:bottom w:val="none" w:sz="0" w:space="0" w:color="auto"/>
            <w:right w:val="none" w:sz="0" w:space="0" w:color="auto"/>
          </w:divBdr>
          <w:divsChild>
            <w:div w:id="1944725781">
              <w:marLeft w:val="0"/>
              <w:marRight w:val="0"/>
              <w:marTop w:val="0"/>
              <w:marBottom w:val="0"/>
              <w:divBdr>
                <w:top w:val="none" w:sz="0" w:space="0" w:color="auto"/>
                <w:left w:val="none" w:sz="0" w:space="0" w:color="auto"/>
                <w:bottom w:val="none" w:sz="0" w:space="0" w:color="auto"/>
                <w:right w:val="none" w:sz="0" w:space="0" w:color="auto"/>
              </w:divBdr>
            </w:div>
          </w:divsChild>
        </w:div>
        <w:div w:id="558631212">
          <w:marLeft w:val="0"/>
          <w:marRight w:val="0"/>
          <w:marTop w:val="0"/>
          <w:marBottom w:val="0"/>
          <w:divBdr>
            <w:top w:val="none" w:sz="0" w:space="0" w:color="auto"/>
            <w:left w:val="none" w:sz="0" w:space="0" w:color="auto"/>
            <w:bottom w:val="none" w:sz="0" w:space="0" w:color="auto"/>
            <w:right w:val="none" w:sz="0" w:space="0" w:color="auto"/>
          </w:divBdr>
          <w:divsChild>
            <w:div w:id="1281843468">
              <w:marLeft w:val="0"/>
              <w:marRight w:val="0"/>
              <w:marTop w:val="0"/>
              <w:marBottom w:val="0"/>
              <w:divBdr>
                <w:top w:val="none" w:sz="0" w:space="0" w:color="auto"/>
                <w:left w:val="none" w:sz="0" w:space="0" w:color="auto"/>
                <w:bottom w:val="none" w:sz="0" w:space="0" w:color="auto"/>
                <w:right w:val="none" w:sz="0" w:space="0" w:color="auto"/>
              </w:divBdr>
            </w:div>
          </w:divsChild>
        </w:div>
        <w:div w:id="758529068">
          <w:marLeft w:val="0"/>
          <w:marRight w:val="0"/>
          <w:marTop w:val="0"/>
          <w:marBottom w:val="0"/>
          <w:divBdr>
            <w:top w:val="none" w:sz="0" w:space="0" w:color="auto"/>
            <w:left w:val="none" w:sz="0" w:space="0" w:color="auto"/>
            <w:bottom w:val="none" w:sz="0" w:space="0" w:color="auto"/>
            <w:right w:val="none" w:sz="0" w:space="0" w:color="auto"/>
          </w:divBdr>
          <w:divsChild>
            <w:div w:id="1610501887">
              <w:marLeft w:val="0"/>
              <w:marRight w:val="0"/>
              <w:marTop w:val="0"/>
              <w:marBottom w:val="0"/>
              <w:divBdr>
                <w:top w:val="none" w:sz="0" w:space="0" w:color="auto"/>
                <w:left w:val="none" w:sz="0" w:space="0" w:color="auto"/>
                <w:bottom w:val="none" w:sz="0" w:space="0" w:color="auto"/>
                <w:right w:val="none" w:sz="0" w:space="0" w:color="auto"/>
              </w:divBdr>
            </w:div>
          </w:divsChild>
        </w:div>
        <w:div w:id="79639551">
          <w:marLeft w:val="0"/>
          <w:marRight w:val="0"/>
          <w:marTop w:val="0"/>
          <w:marBottom w:val="0"/>
          <w:divBdr>
            <w:top w:val="none" w:sz="0" w:space="0" w:color="auto"/>
            <w:left w:val="none" w:sz="0" w:space="0" w:color="auto"/>
            <w:bottom w:val="none" w:sz="0" w:space="0" w:color="auto"/>
            <w:right w:val="none" w:sz="0" w:space="0" w:color="auto"/>
          </w:divBdr>
          <w:divsChild>
            <w:div w:id="63111572">
              <w:marLeft w:val="0"/>
              <w:marRight w:val="0"/>
              <w:marTop w:val="0"/>
              <w:marBottom w:val="0"/>
              <w:divBdr>
                <w:top w:val="none" w:sz="0" w:space="0" w:color="auto"/>
                <w:left w:val="none" w:sz="0" w:space="0" w:color="auto"/>
                <w:bottom w:val="none" w:sz="0" w:space="0" w:color="auto"/>
                <w:right w:val="none" w:sz="0" w:space="0" w:color="auto"/>
              </w:divBdr>
            </w:div>
          </w:divsChild>
        </w:div>
        <w:div w:id="1536311159">
          <w:marLeft w:val="0"/>
          <w:marRight w:val="0"/>
          <w:marTop w:val="0"/>
          <w:marBottom w:val="0"/>
          <w:divBdr>
            <w:top w:val="none" w:sz="0" w:space="0" w:color="auto"/>
            <w:left w:val="none" w:sz="0" w:space="0" w:color="auto"/>
            <w:bottom w:val="none" w:sz="0" w:space="0" w:color="auto"/>
            <w:right w:val="none" w:sz="0" w:space="0" w:color="auto"/>
          </w:divBdr>
          <w:divsChild>
            <w:div w:id="1738282865">
              <w:marLeft w:val="0"/>
              <w:marRight w:val="0"/>
              <w:marTop w:val="0"/>
              <w:marBottom w:val="0"/>
              <w:divBdr>
                <w:top w:val="none" w:sz="0" w:space="0" w:color="auto"/>
                <w:left w:val="none" w:sz="0" w:space="0" w:color="auto"/>
                <w:bottom w:val="none" w:sz="0" w:space="0" w:color="auto"/>
                <w:right w:val="none" w:sz="0" w:space="0" w:color="auto"/>
              </w:divBdr>
            </w:div>
          </w:divsChild>
        </w:div>
        <w:div w:id="814951720">
          <w:marLeft w:val="0"/>
          <w:marRight w:val="0"/>
          <w:marTop w:val="0"/>
          <w:marBottom w:val="0"/>
          <w:divBdr>
            <w:top w:val="none" w:sz="0" w:space="0" w:color="auto"/>
            <w:left w:val="none" w:sz="0" w:space="0" w:color="auto"/>
            <w:bottom w:val="none" w:sz="0" w:space="0" w:color="auto"/>
            <w:right w:val="none" w:sz="0" w:space="0" w:color="auto"/>
          </w:divBdr>
          <w:divsChild>
            <w:div w:id="1435857235">
              <w:marLeft w:val="0"/>
              <w:marRight w:val="0"/>
              <w:marTop w:val="0"/>
              <w:marBottom w:val="0"/>
              <w:divBdr>
                <w:top w:val="none" w:sz="0" w:space="0" w:color="auto"/>
                <w:left w:val="none" w:sz="0" w:space="0" w:color="auto"/>
                <w:bottom w:val="none" w:sz="0" w:space="0" w:color="auto"/>
                <w:right w:val="none" w:sz="0" w:space="0" w:color="auto"/>
              </w:divBdr>
            </w:div>
          </w:divsChild>
        </w:div>
        <w:div w:id="444347679">
          <w:marLeft w:val="0"/>
          <w:marRight w:val="0"/>
          <w:marTop w:val="0"/>
          <w:marBottom w:val="0"/>
          <w:divBdr>
            <w:top w:val="none" w:sz="0" w:space="0" w:color="auto"/>
            <w:left w:val="none" w:sz="0" w:space="0" w:color="auto"/>
            <w:bottom w:val="none" w:sz="0" w:space="0" w:color="auto"/>
            <w:right w:val="none" w:sz="0" w:space="0" w:color="auto"/>
          </w:divBdr>
          <w:divsChild>
            <w:div w:id="1794708949">
              <w:marLeft w:val="0"/>
              <w:marRight w:val="0"/>
              <w:marTop w:val="0"/>
              <w:marBottom w:val="0"/>
              <w:divBdr>
                <w:top w:val="none" w:sz="0" w:space="0" w:color="auto"/>
                <w:left w:val="none" w:sz="0" w:space="0" w:color="auto"/>
                <w:bottom w:val="none" w:sz="0" w:space="0" w:color="auto"/>
                <w:right w:val="none" w:sz="0" w:space="0" w:color="auto"/>
              </w:divBdr>
            </w:div>
          </w:divsChild>
        </w:div>
        <w:div w:id="735785010">
          <w:marLeft w:val="0"/>
          <w:marRight w:val="0"/>
          <w:marTop w:val="0"/>
          <w:marBottom w:val="0"/>
          <w:divBdr>
            <w:top w:val="none" w:sz="0" w:space="0" w:color="auto"/>
            <w:left w:val="none" w:sz="0" w:space="0" w:color="auto"/>
            <w:bottom w:val="none" w:sz="0" w:space="0" w:color="auto"/>
            <w:right w:val="none" w:sz="0" w:space="0" w:color="auto"/>
          </w:divBdr>
          <w:divsChild>
            <w:div w:id="2140763932">
              <w:marLeft w:val="0"/>
              <w:marRight w:val="0"/>
              <w:marTop w:val="0"/>
              <w:marBottom w:val="0"/>
              <w:divBdr>
                <w:top w:val="none" w:sz="0" w:space="0" w:color="auto"/>
                <w:left w:val="none" w:sz="0" w:space="0" w:color="auto"/>
                <w:bottom w:val="none" w:sz="0" w:space="0" w:color="auto"/>
                <w:right w:val="none" w:sz="0" w:space="0" w:color="auto"/>
              </w:divBdr>
            </w:div>
          </w:divsChild>
        </w:div>
        <w:div w:id="278295759">
          <w:marLeft w:val="0"/>
          <w:marRight w:val="0"/>
          <w:marTop w:val="0"/>
          <w:marBottom w:val="0"/>
          <w:divBdr>
            <w:top w:val="none" w:sz="0" w:space="0" w:color="auto"/>
            <w:left w:val="none" w:sz="0" w:space="0" w:color="auto"/>
            <w:bottom w:val="none" w:sz="0" w:space="0" w:color="auto"/>
            <w:right w:val="none" w:sz="0" w:space="0" w:color="auto"/>
          </w:divBdr>
          <w:divsChild>
            <w:div w:id="114570821">
              <w:marLeft w:val="0"/>
              <w:marRight w:val="0"/>
              <w:marTop w:val="0"/>
              <w:marBottom w:val="0"/>
              <w:divBdr>
                <w:top w:val="none" w:sz="0" w:space="0" w:color="auto"/>
                <w:left w:val="none" w:sz="0" w:space="0" w:color="auto"/>
                <w:bottom w:val="none" w:sz="0" w:space="0" w:color="auto"/>
                <w:right w:val="none" w:sz="0" w:space="0" w:color="auto"/>
              </w:divBdr>
            </w:div>
          </w:divsChild>
        </w:div>
        <w:div w:id="1717193214">
          <w:marLeft w:val="0"/>
          <w:marRight w:val="0"/>
          <w:marTop w:val="0"/>
          <w:marBottom w:val="0"/>
          <w:divBdr>
            <w:top w:val="none" w:sz="0" w:space="0" w:color="auto"/>
            <w:left w:val="none" w:sz="0" w:space="0" w:color="auto"/>
            <w:bottom w:val="none" w:sz="0" w:space="0" w:color="auto"/>
            <w:right w:val="none" w:sz="0" w:space="0" w:color="auto"/>
          </w:divBdr>
          <w:divsChild>
            <w:div w:id="1261907820">
              <w:marLeft w:val="0"/>
              <w:marRight w:val="0"/>
              <w:marTop w:val="0"/>
              <w:marBottom w:val="0"/>
              <w:divBdr>
                <w:top w:val="none" w:sz="0" w:space="0" w:color="auto"/>
                <w:left w:val="none" w:sz="0" w:space="0" w:color="auto"/>
                <w:bottom w:val="none" w:sz="0" w:space="0" w:color="auto"/>
                <w:right w:val="none" w:sz="0" w:space="0" w:color="auto"/>
              </w:divBdr>
            </w:div>
          </w:divsChild>
        </w:div>
        <w:div w:id="1591692013">
          <w:marLeft w:val="0"/>
          <w:marRight w:val="0"/>
          <w:marTop w:val="0"/>
          <w:marBottom w:val="0"/>
          <w:divBdr>
            <w:top w:val="none" w:sz="0" w:space="0" w:color="auto"/>
            <w:left w:val="none" w:sz="0" w:space="0" w:color="auto"/>
            <w:bottom w:val="none" w:sz="0" w:space="0" w:color="auto"/>
            <w:right w:val="none" w:sz="0" w:space="0" w:color="auto"/>
          </w:divBdr>
          <w:divsChild>
            <w:div w:id="1178809493">
              <w:marLeft w:val="0"/>
              <w:marRight w:val="0"/>
              <w:marTop w:val="0"/>
              <w:marBottom w:val="0"/>
              <w:divBdr>
                <w:top w:val="none" w:sz="0" w:space="0" w:color="auto"/>
                <w:left w:val="none" w:sz="0" w:space="0" w:color="auto"/>
                <w:bottom w:val="none" w:sz="0" w:space="0" w:color="auto"/>
                <w:right w:val="none" w:sz="0" w:space="0" w:color="auto"/>
              </w:divBdr>
            </w:div>
          </w:divsChild>
        </w:div>
        <w:div w:id="568463137">
          <w:marLeft w:val="0"/>
          <w:marRight w:val="0"/>
          <w:marTop w:val="0"/>
          <w:marBottom w:val="0"/>
          <w:divBdr>
            <w:top w:val="none" w:sz="0" w:space="0" w:color="auto"/>
            <w:left w:val="none" w:sz="0" w:space="0" w:color="auto"/>
            <w:bottom w:val="none" w:sz="0" w:space="0" w:color="auto"/>
            <w:right w:val="none" w:sz="0" w:space="0" w:color="auto"/>
          </w:divBdr>
          <w:divsChild>
            <w:div w:id="305822896">
              <w:marLeft w:val="0"/>
              <w:marRight w:val="0"/>
              <w:marTop w:val="0"/>
              <w:marBottom w:val="0"/>
              <w:divBdr>
                <w:top w:val="none" w:sz="0" w:space="0" w:color="auto"/>
                <w:left w:val="none" w:sz="0" w:space="0" w:color="auto"/>
                <w:bottom w:val="none" w:sz="0" w:space="0" w:color="auto"/>
                <w:right w:val="none" w:sz="0" w:space="0" w:color="auto"/>
              </w:divBdr>
            </w:div>
          </w:divsChild>
        </w:div>
        <w:div w:id="1059092272">
          <w:marLeft w:val="0"/>
          <w:marRight w:val="0"/>
          <w:marTop w:val="0"/>
          <w:marBottom w:val="0"/>
          <w:divBdr>
            <w:top w:val="none" w:sz="0" w:space="0" w:color="auto"/>
            <w:left w:val="none" w:sz="0" w:space="0" w:color="auto"/>
            <w:bottom w:val="none" w:sz="0" w:space="0" w:color="auto"/>
            <w:right w:val="none" w:sz="0" w:space="0" w:color="auto"/>
          </w:divBdr>
          <w:divsChild>
            <w:div w:id="1914468712">
              <w:marLeft w:val="0"/>
              <w:marRight w:val="0"/>
              <w:marTop w:val="0"/>
              <w:marBottom w:val="0"/>
              <w:divBdr>
                <w:top w:val="none" w:sz="0" w:space="0" w:color="auto"/>
                <w:left w:val="none" w:sz="0" w:space="0" w:color="auto"/>
                <w:bottom w:val="none" w:sz="0" w:space="0" w:color="auto"/>
                <w:right w:val="none" w:sz="0" w:space="0" w:color="auto"/>
              </w:divBdr>
            </w:div>
          </w:divsChild>
        </w:div>
        <w:div w:id="1579246947">
          <w:marLeft w:val="0"/>
          <w:marRight w:val="0"/>
          <w:marTop w:val="0"/>
          <w:marBottom w:val="0"/>
          <w:divBdr>
            <w:top w:val="none" w:sz="0" w:space="0" w:color="auto"/>
            <w:left w:val="none" w:sz="0" w:space="0" w:color="auto"/>
            <w:bottom w:val="none" w:sz="0" w:space="0" w:color="auto"/>
            <w:right w:val="none" w:sz="0" w:space="0" w:color="auto"/>
          </w:divBdr>
          <w:divsChild>
            <w:div w:id="444733694">
              <w:marLeft w:val="0"/>
              <w:marRight w:val="0"/>
              <w:marTop w:val="0"/>
              <w:marBottom w:val="0"/>
              <w:divBdr>
                <w:top w:val="none" w:sz="0" w:space="0" w:color="auto"/>
                <w:left w:val="none" w:sz="0" w:space="0" w:color="auto"/>
                <w:bottom w:val="none" w:sz="0" w:space="0" w:color="auto"/>
                <w:right w:val="none" w:sz="0" w:space="0" w:color="auto"/>
              </w:divBdr>
            </w:div>
          </w:divsChild>
        </w:div>
        <w:div w:id="137654396">
          <w:marLeft w:val="0"/>
          <w:marRight w:val="0"/>
          <w:marTop w:val="0"/>
          <w:marBottom w:val="0"/>
          <w:divBdr>
            <w:top w:val="none" w:sz="0" w:space="0" w:color="auto"/>
            <w:left w:val="none" w:sz="0" w:space="0" w:color="auto"/>
            <w:bottom w:val="none" w:sz="0" w:space="0" w:color="auto"/>
            <w:right w:val="none" w:sz="0" w:space="0" w:color="auto"/>
          </w:divBdr>
          <w:divsChild>
            <w:div w:id="922301033">
              <w:marLeft w:val="0"/>
              <w:marRight w:val="0"/>
              <w:marTop w:val="0"/>
              <w:marBottom w:val="0"/>
              <w:divBdr>
                <w:top w:val="none" w:sz="0" w:space="0" w:color="auto"/>
                <w:left w:val="none" w:sz="0" w:space="0" w:color="auto"/>
                <w:bottom w:val="none" w:sz="0" w:space="0" w:color="auto"/>
                <w:right w:val="none" w:sz="0" w:space="0" w:color="auto"/>
              </w:divBdr>
            </w:div>
          </w:divsChild>
        </w:div>
        <w:div w:id="738360546">
          <w:marLeft w:val="0"/>
          <w:marRight w:val="0"/>
          <w:marTop w:val="0"/>
          <w:marBottom w:val="0"/>
          <w:divBdr>
            <w:top w:val="none" w:sz="0" w:space="0" w:color="auto"/>
            <w:left w:val="none" w:sz="0" w:space="0" w:color="auto"/>
            <w:bottom w:val="none" w:sz="0" w:space="0" w:color="auto"/>
            <w:right w:val="none" w:sz="0" w:space="0" w:color="auto"/>
          </w:divBdr>
          <w:divsChild>
            <w:div w:id="2093623713">
              <w:marLeft w:val="0"/>
              <w:marRight w:val="0"/>
              <w:marTop w:val="0"/>
              <w:marBottom w:val="0"/>
              <w:divBdr>
                <w:top w:val="none" w:sz="0" w:space="0" w:color="auto"/>
                <w:left w:val="none" w:sz="0" w:space="0" w:color="auto"/>
                <w:bottom w:val="none" w:sz="0" w:space="0" w:color="auto"/>
                <w:right w:val="none" w:sz="0" w:space="0" w:color="auto"/>
              </w:divBdr>
            </w:div>
          </w:divsChild>
        </w:div>
        <w:div w:id="896820665">
          <w:marLeft w:val="0"/>
          <w:marRight w:val="0"/>
          <w:marTop w:val="0"/>
          <w:marBottom w:val="0"/>
          <w:divBdr>
            <w:top w:val="none" w:sz="0" w:space="0" w:color="auto"/>
            <w:left w:val="none" w:sz="0" w:space="0" w:color="auto"/>
            <w:bottom w:val="none" w:sz="0" w:space="0" w:color="auto"/>
            <w:right w:val="none" w:sz="0" w:space="0" w:color="auto"/>
          </w:divBdr>
          <w:divsChild>
            <w:div w:id="383143939">
              <w:marLeft w:val="0"/>
              <w:marRight w:val="0"/>
              <w:marTop w:val="0"/>
              <w:marBottom w:val="0"/>
              <w:divBdr>
                <w:top w:val="none" w:sz="0" w:space="0" w:color="auto"/>
                <w:left w:val="none" w:sz="0" w:space="0" w:color="auto"/>
                <w:bottom w:val="none" w:sz="0" w:space="0" w:color="auto"/>
                <w:right w:val="none" w:sz="0" w:space="0" w:color="auto"/>
              </w:divBdr>
            </w:div>
          </w:divsChild>
        </w:div>
        <w:div w:id="2011978428">
          <w:marLeft w:val="0"/>
          <w:marRight w:val="0"/>
          <w:marTop w:val="0"/>
          <w:marBottom w:val="0"/>
          <w:divBdr>
            <w:top w:val="none" w:sz="0" w:space="0" w:color="auto"/>
            <w:left w:val="none" w:sz="0" w:space="0" w:color="auto"/>
            <w:bottom w:val="none" w:sz="0" w:space="0" w:color="auto"/>
            <w:right w:val="none" w:sz="0" w:space="0" w:color="auto"/>
          </w:divBdr>
          <w:divsChild>
            <w:div w:id="390226654">
              <w:marLeft w:val="0"/>
              <w:marRight w:val="0"/>
              <w:marTop w:val="0"/>
              <w:marBottom w:val="0"/>
              <w:divBdr>
                <w:top w:val="none" w:sz="0" w:space="0" w:color="auto"/>
                <w:left w:val="none" w:sz="0" w:space="0" w:color="auto"/>
                <w:bottom w:val="none" w:sz="0" w:space="0" w:color="auto"/>
                <w:right w:val="none" w:sz="0" w:space="0" w:color="auto"/>
              </w:divBdr>
            </w:div>
          </w:divsChild>
        </w:div>
        <w:div w:id="380130340">
          <w:marLeft w:val="0"/>
          <w:marRight w:val="0"/>
          <w:marTop w:val="0"/>
          <w:marBottom w:val="0"/>
          <w:divBdr>
            <w:top w:val="none" w:sz="0" w:space="0" w:color="auto"/>
            <w:left w:val="none" w:sz="0" w:space="0" w:color="auto"/>
            <w:bottom w:val="none" w:sz="0" w:space="0" w:color="auto"/>
            <w:right w:val="none" w:sz="0" w:space="0" w:color="auto"/>
          </w:divBdr>
          <w:divsChild>
            <w:div w:id="2076586889">
              <w:marLeft w:val="0"/>
              <w:marRight w:val="0"/>
              <w:marTop w:val="0"/>
              <w:marBottom w:val="0"/>
              <w:divBdr>
                <w:top w:val="none" w:sz="0" w:space="0" w:color="auto"/>
                <w:left w:val="none" w:sz="0" w:space="0" w:color="auto"/>
                <w:bottom w:val="none" w:sz="0" w:space="0" w:color="auto"/>
                <w:right w:val="none" w:sz="0" w:space="0" w:color="auto"/>
              </w:divBdr>
            </w:div>
          </w:divsChild>
        </w:div>
        <w:div w:id="1367682257">
          <w:marLeft w:val="0"/>
          <w:marRight w:val="0"/>
          <w:marTop w:val="0"/>
          <w:marBottom w:val="0"/>
          <w:divBdr>
            <w:top w:val="none" w:sz="0" w:space="0" w:color="auto"/>
            <w:left w:val="none" w:sz="0" w:space="0" w:color="auto"/>
            <w:bottom w:val="none" w:sz="0" w:space="0" w:color="auto"/>
            <w:right w:val="none" w:sz="0" w:space="0" w:color="auto"/>
          </w:divBdr>
          <w:divsChild>
            <w:div w:id="2032224763">
              <w:marLeft w:val="0"/>
              <w:marRight w:val="0"/>
              <w:marTop w:val="0"/>
              <w:marBottom w:val="0"/>
              <w:divBdr>
                <w:top w:val="none" w:sz="0" w:space="0" w:color="auto"/>
                <w:left w:val="none" w:sz="0" w:space="0" w:color="auto"/>
                <w:bottom w:val="none" w:sz="0" w:space="0" w:color="auto"/>
                <w:right w:val="none" w:sz="0" w:space="0" w:color="auto"/>
              </w:divBdr>
            </w:div>
          </w:divsChild>
        </w:div>
        <w:div w:id="229121661">
          <w:marLeft w:val="0"/>
          <w:marRight w:val="0"/>
          <w:marTop w:val="0"/>
          <w:marBottom w:val="0"/>
          <w:divBdr>
            <w:top w:val="none" w:sz="0" w:space="0" w:color="auto"/>
            <w:left w:val="none" w:sz="0" w:space="0" w:color="auto"/>
            <w:bottom w:val="none" w:sz="0" w:space="0" w:color="auto"/>
            <w:right w:val="none" w:sz="0" w:space="0" w:color="auto"/>
          </w:divBdr>
          <w:divsChild>
            <w:div w:id="1484153303">
              <w:marLeft w:val="0"/>
              <w:marRight w:val="0"/>
              <w:marTop w:val="0"/>
              <w:marBottom w:val="0"/>
              <w:divBdr>
                <w:top w:val="none" w:sz="0" w:space="0" w:color="auto"/>
                <w:left w:val="none" w:sz="0" w:space="0" w:color="auto"/>
                <w:bottom w:val="none" w:sz="0" w:space="0" w:color="auto"/>
                <w:right w:val="none" w:sz="0" w:space="0" w:color="auto"/>
              </w:divBdr>
            </w:div>
          </w:divsChild>
        </w:div>
        <w:div w:id="592668036">
          <w:marLeft w:val="0"/>
          <w:marRight w:val="0"/>
          <w:marTop w:val="0"/>
          <w:marBottom w:val="0"/>
          <w:divBdr>
            <w:top w:val="none" w:sz="0" w:space="0" w:color="auto"/>
            <w:left w:val="none" w:sz="0" w:space="0" w:color="auto"/>
            <w:bottom w:val="none" w:sz="0" w:space="0" w:color="auto"/>
            <w:right w:val="none" w:sz="0" w:space="0" w:color="auto"/>
          </w:divBdr>
          <w:divsChild>
            <w:div w:id="967278545">
              <w:marLeft w:val="0"/>
              <w:marRight w:val="0"/>
              <w:marTop w:val="0"/>
              <w:marBottom w:val="0"/>
              <w:divBdr>
                <w:top w:val="none" w:sz="0" w:space="0" w:color="auto"/>
                <w:left w:val="none" w:sz="0" w:space="0" w:color="auto"/>
                <w:bottom w:val="none" w:sz="0" w:space="0" w:color="auto"/>
                <w:right w:val="none" w:sz="0" w:space="0" w:color="auto"/>
              </w:divBdr>
            </w:div>
          </w:divsChild>
        </w:div>
        <w:div w:id="550002901">
          <w:marLeft w:val="0"/>
          <w:marRight w:val="0"/>
          <w:marTop w:val="0"/>
          <w:marBottom w:val="0"/>
          <w:divBdr>
            <w:top w:val="none" w:sz="0" w:space="0" w:color="auto"/>
            <w:left w:val="none" w:sz="0" w:space="0" w:color="auto"/>
            <w:bottom w:val="none" w:sz="0" w:space="0" w:color="auto"/>
            <w:right w:val="none" w:sz="0" w:space="0" w:color="auto"/>
          </w:divBdr>
          <w:divsChild>
            <w:div w:id="766535071">
              <w:marLeft w:val="0"/>
              <w:marRight w:val="0"/>
              <w:marTop w:val="0"/>
              <w:marBottom w:val="0"/>
              <w:divBdr>
                <w:top w:val="none" w:sz="0" w:space="0" w:color="auto"/>
                <w:left w:val="none" w:sz="0" w:space="0" w:color="auto"/>
                <w:bottom w:val="none" w:sz="0" w:space="0" w:color="auto"/>
                <w:right w:val="none" w:sz="0" w:space="0" w:color="auto"/>
              </w:divBdr>
            </w:div>
          </w:divsChild>
        </w:div>
        <w:div w:id="1217280139">
          <w:marLeft w:val="0"/>
          <w:marRight w:val="0"/>
          <w:marTop w:val="0"/>
          <w:marBottom w:val="0"/>
          <w:divBdr>
            <w:top w:val="none" w:sz="0" w:space="0" w:color="auto"/>
            <w:left w:val="none" w:sz="0" w:space="0" w:color="auto"/>
            <w:bottom w:val="none" w:sz="0" w:space="0" w:color="auto"/>
            <w:right w:val="none" w:sz="0" w:space="0" w:color="auto"/>
          </w:divBdr>
          <w:divsChild>
            <w:div w:id="1661039769">
              <w:marLeft w:val="0"/>
              <w:marRight w:val="0"/>
              <w:marTop w:val="0"/>
              <w:marBottom w:val="0"/>
              <w:divBdr>
                <w:top w:val="none" w:sz="0" w:space="0" w:color="auto"/>
                <w:left w:val="none" w:sz="0" w:space="0" w:color="auto"/>
                <w:bottom w:val="none" w:sz="0" w:space="0" w:color="auto"/>
                <w:right w:val="none" w:sz="0" w:space="0" w:color="auto"/>
              </w:divBdr>
            </w:div>
          </w:divsChild>
        </w:div>
        <w:div w:id="185295875">
          <w:marLeft w:val="0"/>
          <w:marRight w:val="0"/>
          <w:marTop w:val="0"/>
          <w:marBottom w:val="0"/>
          <w:divBdr>
            <w:top w:val="none" w:sz="0" w:space="0" w:color="auto"/>
            <w:left w:val="none" w:sz="0" w:space="0" w:color="auto"/>
            <w:bottom w:val="none" w:sz="0" w:space="0" w:color="auto"/>
            <w:right w:val="none" w:sz="0" w:space="0" w:color="auto"/>
          </w:divBdr>
          <w:divsChild>
            <w:div w:id="1205480495">
              <w:marLeft w:val="0"/>
              <w:marRight w:val="0"/>
              <w:marTop w:val="0"/>
              <w:marBottom w:val="0"/>
              <w:divBdr>
                <w:top w:val="none" w:sz="0" w:space="0" w:color="auto"/>
                <w:left w:val="none" w:sz="0" w:space="0" w:color="auto"/>
                <w:bottom w:val="none" w:sz="0" w:space="0" w:color="auto"/>
                <w:right w:val="none" w:sz="0" w:space="0" w:color="auto"/>
              </w:divBdr>
            </w:div>
          </w:divsChild>
        </w:div>
        <w:div w:id="1345279059">
          <w:marLeft w:val="0"/>
          <w:marRight w:val="0"/>
          <w:marTop w:val="0"/>
          <w:marBottom w:val="0"/>
          <w:divBdr>
            <w:top w:val="none" w:sz="0" w:space="0" w:color="auto"/>
            <w:left w:val="none" w:sz="0" w:space="0" w:color="auto"/>
            <w:bottom w:val="none" w:sz="0" w:space="0" w:color="auto"/>
            <w:right w:val="none" w:sz="0" w:space="0" w:color="auto"/>
          </w:divBdr>
          <w:divsChild>
            <w:div w:id="1824156732">
              <w:marLeft w:val="0"/>
              <w:marRight w:val="0"/>
              <w:marTop w:val="0"/>
              <w:marBottom w:val="0"/>
              <w:divBdr>
                <w:top w:val="none" w:sz="0" w:space="0" w:color="auto"/>
                <w:left w:val="none" w:sz="0" w:space="0" w:color="auto"/>
                <w:bottom w:val="none" w:sz="0" w:space="0" w:color="auto"/>
                <w:right w:val="none" w:sz="0" w:space="0" w:color="auto"/>
              </w:divBdr>
            </w:div>
          </w:divsChild>
        </w:div>
        <w:div w:id="2019454640">
          <w:marLeft w:val="0"/>
          <w:marRight w:val="0"/>
          <w:marTop w:val="0"/>
          <w:marBottom w:val="0"/>
          <w:divBdr>
            <w:top w:val="none" w:sz="0" w:space="0" w:color="auto"/>
            <w:left w:val="none" w:sz="0" w:space="0" w:color="auto"/>
            <w:bottom w:val="none" w:sz="0" w:space="0" w:color="auto"/>
            <w:right w:val="none" w:sz="0" w:space="0" w:color="auto"/>
          </w:divBdr>
          <w:divsChild>
            <w:div w:id="153956405">
              <w:marLeft w:val="0"/>
              <w:marRight w:val="0"/>
              <w:marTop w:val="0"/>
              <w:marBottom w:val="0"/>
              <w:divBdr>
                <w:top w:val="none" w:sz="0" w:space="0" w:color="auto"/>
                <w:left w:val="none" w:sz="0" w:space="0" w:color="auto"/>
                <w:bottom w:val="none" w:sz="0" w:space="0" w:color="auto"/>
                <w:right w:val="none" w:sz="0" w:space="0" w:color="auto"/>
              </w:divBdr>
            </w:div>
          </w:divsChild>
        </w:div>
        <w:div w:id="1594127164">
          <w:marLeft w:val="0"/>
          <w:marRight w:val="0"/>
          <w:marTop w:val="0"/>
          <w:marBottom w:val="0"/>
          <w:divBdr>
            <w:top w:val="none" w:sz="0" w:space="0" w:color="auto"/>
            <w:left w:val="none" w:sz="0" w:space="0" w:color="auto"/>
            <w:bottom w:val="none" w:sz="0" w:space="0" w:color="auto"/>
            <w:right w:val="none" w:sz="0" w:space="0" w:color="auto"/>
          </w:divBdr>
          <w:divsChild>
            <w:div w:id="2123721191">
              <w:marLeft w:val="0"/>
              <w:marRight w:val="0"/>
              <w:marTop w:val="0"/>
              <w:marBottom w:val="0"/>
              <w:divBdr>
                <w:top w:val="none" w:sz="0" w:space="0" w:color="auto"/>
                <w:left w:val="none" w:sz="0" w:space="0" w:color="auto"/>
                <w:bottom w:val="none" w:sz="0" w:space="0" w:color="auto"/>
                <w:right w:val="none" w:sz="0" w:space="0" w:color="auto"/>
              </w:divBdr>
            </w:div>
          </w:divsChild>
        </w:div>
        <w:div w:id="179241306">
          <w:marLeft w:val="0"/>
          <w:marRight w:val="0"/>
          <w:marTop w:val="0"/>
          <w:marBottom w:val="0"/>
          <w:divBdr>
            <w:top w:val="none" w:sz="0" w:space="0" w:color="auto"/>
            <w:left w:val="none" w:sz="0" w:space="0" w:color="auto"/>
            <w:bottom w:val="none" w:sz="0" w:space="0" w:color="auto"/>
            <w:right w:val="none" w:sz="0" w:space="0" w:color="auto"/>
          </w:divBdr>
          <w:divsChild>
            <w:div w:id="1999766502">
              <w:marLeft w:val="0"/>
              <w:marRight w:val="0"/>
              <w:marTop w:val="0"/>
              <w:marBottom w:val="0"/>
              <w:divBdr>
                <w:top w:val="none" w:sz="0" w:space="0" w:color="auto"/>
                <w:left w:val="none" w:sz="0" w:space="0" w:color="auto"/>
                <w:bottom w:val="none" w:sz="0" w:space="0" w:color="auto"/>
                <w:right w:val="none" w:sz="0" w:space="0" w:color="auto"/>
              </w:divBdr>
            </w:div>
          </w:divsChild>
        </w:div>
        <w:div w:id="2109763547">
          <w:marLeft w:val="0"/>
          <w:marRight w:val="0"/>
          <w:marTop w:val="0"/>
          <w:marBottom w:val="0"/>
          <w:divBdr>
            <w:top w:val="none" w:sz="0" w:space="0" w:color="auto"/>
            <w:left w:val="none" w:sz="0" w:space="0" w:color="auto"/>
            <w:bottom w:val="none" w:sz="0" w:space="0" w:color="auto"/>
            <w:right w:val="none" w:sz="0" w:space="0" w:color="auto"/>
          </w:divBdr>
          <w:divsChild>
            <w:div w:id="1385372207">
              <w:marLeft w:val="0"/>
              <w:marRight w:val="0"/>
              <w:marTop w:val="0"/>
              <w:marBottom w:val="0"/>
              <w:divBdr>
                <w:top w:val="none" w:sz="0" w:space="0" w:color="auto"/>
                <w:left w:val="none" w:sz="0" w:space="0" w:color="auto"/>
                <w:bottom w:val="none" w:sz="0" w:space="0" w:color="auto"/>
                <w:right w:val="none" w:sz="0" w:space="0" w:color="auto"/>
              </w:divBdr>
            </w:div>
          </w:divsChild>
        </w:div>
        <w:div w:id="654071927">
          <w:marLeft w:val="0"/>
          <w:marRight w:val="0"/>
          <w:marTop w:val="0"/>
          <w:marBottom w:val="0"/>
          <w:divBdr>
            <w:top w:val="none" w:sz="0" w:space="0" w:color="auto"/>
            <w:left w:val="none" w:sz="0" w:space="0" w:color="auto"/>
            <w:bottom w:val="none" w:sz="0" w:space="0" w:color="auto"/>
            <w:right w:val="none" w:sz="0" w:space="0" w:color="auto"/>
          </w:divBdr>
          <w:divsChild>
            <w:div w:id="1193345876">
              <w:marLeft w:val="0"/>
              <w:marRight w:val="0"/>
              <w:marTop w:val="0"/>
              <w:marBottom w:val="0"/>
              <w:divBdr>
                <w:top w:val="none" w:sz="0" w:space="0" w:color="auto"/>
                <w:left w:val="none" w:sz="0" w:space="0" w:color="auto"/>
                <w:bottom w:val="none" w:sz="0" w:space="0" w:color="auto"/>
                <w:right w:val="none" w:sz="0" w:space="0" w:color="auto"/>
              </w:divBdr>
            </w:div>
          </w:divsChild>
        </w:div>
        <w:div w:id="2028747197">
          <w:marLeft w:val="0"/>
          <w:marRight w:val="0"/>
          <w:marTop w:val="0"/>
          <w:marBottom w:val="0"/>
          <w:divBdr>
            <w:top w:val="none" w:sz="0" w:space="0" w:color="auto"/>
            <w:left w:val="none" w:sz="0" w:space="0" w:color="auto"/>
            <w:bottom w:val="none" w:sz="0" w:space="0" w:color="auto"/>
            <w:right w:val="none" w:sz="0" w:space="0" w:color="auto"/>
          </w:divBdr>
          <w:divsChild>
            <w:div w:id="1843399030">
              <w:marLeft w:val="0"/>
              <w:marRight w:val="0"/>
              <w:marTop w:val="0"/>
              <w:marBottom w:val="0"/>
              <w:divBdr>
                <w:top w:val="none" w:sz="0" w:space="0" w:color="auto"/>
                <w:left w:val="none" w:sz="0" w:space="0" w:color="auto"/>
                <w:bottom w:val="none" w:sz="0" w:space="0" w:color="auto"/>
                <w:right w:val="none" w:sz="0" w:space="0" w:color="auto"/>
              </w:divBdr>
            </w:div>
          </w:divsChild>
        </w:div>
        <w:div w:id="136725451">
          <w:marLeft w:val="0"/>
          <w:marRight w:val="0"/>
          <w:marTop w:val="0"/>
          <w:marBottom w:val="0"/>
          <w:divBdr>
            <w:top w:val="none" w:sz="0" w:space="0" w:color="auto"/>
            <w:left w:val="none" w:sz="0" w:space="0" w:color="auto"/>
            <w:bottom w:val="none" w:sz="0" w:space="0" w:color="auto"/>
            <w:right w:val="none" w:sz="0" w:space="0" w:color="auto"/>
          </w:divBdr>
          <w:divsChild>
            <w:div w:id="485753930">
              <w:marLeft w:val="0"/>
              <w:marRight w:val="0"/>
              <w:marTop w:val="0"/>
              <w:marBottom w:val="0"/>
              <w:divBdr>
                <w:top w:val="none" w:sz="0" w:space="0" w:color="auto"/>
                <w:left w:val="none" w:sz="0" w:space="0" w:color="auto"/>
                <w:bottom w:val="none" w:sz="0" w:space="0" w:color="auto"/>
                <w:right w:val="none" w:sz="0" w:space="0" w:color="auto"/>
              </w:divBdr>
            </w:div>
          </w:divsChild>
        </w:div>
        <w:div w:id="1604263843">
          <w:marLeft w:val="0"/>
          <w:marRight w:val="0"/>
          <w:marTop w:val="0"/>
          <w:marBottom w:val="0"/>
          <w:divBdr>
            <w:top w:val="none" w:sz="0" w:space="0" w:color="auto"/>
            <w:left w:val="none" w:sz="0" w:space="0" w:color="auto"/>
            <w:bottom w:val="none" w:sz="0" w:space="0" w:color="auto"/>
            <w:right w:val="none" w:sz="0" w:space="0" w:color="auto"/>
          </w:divBdr>
          <w:divsChild>
            <w:div w:id="1512529068">
              <w:marLeft w:val="0"/>
              <w:marRight w:val="0"/>
              <w:marTop w:val="0"/>
              <w:marBottom w:val="0"/>
              <w:divBdr>
                <w:top w:val="none" w:sz="0" w:space="0" w:color="auto"/>
                <w:left w:val="none" w:sz="0" w:space="0" w:color="auto"/>
                <w:bottom w:val="none" w:sz="0" w:space="0" w:color="auto"/>
                <w:right w:val="none" w:sz="0" w:space="0" w:color="auto"/>
              </w:divBdr>
            </w:div>
          </w:divsChild>
        </w:div>
        <w:div w:id="2138261084">
          <w:marLeft w:val="0"/>
          <w:marRight w:val="0"/>
          <w:marTop w:val="0"/>
          <w:marBottom w:val="0"/>
          <w:divBdr>
            <w:top w:val="none" w:sz="0" w:space="0" w:color="auto"/>
            <w:left w:val="none" w:sz="0" w:space="0" w:color="auto"/>
            <w:bottom w:val="none" w:sz="0" w:space="0" w:color="auto"/>
            <w:right w:val="none" w:sz="0" w:space="0" w:color="auto"/>
          </w:divBdr>
          <w:divsChild>
            <w:div w:id="1225918888">
              <w:marLeft w:val="0"/>
              <w:marRight w:val="0"/>
              <w:marTop w:val="0"/>
              <w:marBottom w:val="0"/>
              <w:divBdr>
                <w:top w:val="none" w:sz="0" w:space="0" w:color="auto"/>
                <w:left w:val="none" w:sz="0" w:space="0" w:color="auto"/>
                <w:bottom w:val="none" w:sz="0" w:space="0" w:color="auto"/>
                <w:right w:val="none" w:sz="0" w:space="0" w:color="auto"/>
              </w:divBdr>
            </w:div>
          </w:divsChild>
        </w:div>
        <w:div w:id="837575340">
          <w:marLeft w:val="0"/>
          <w:marRight w:val="0"/>
          <w:marTop w:val="0"/>
          <w:marBottom w:val="0"/>
          <w:divBdr>
            <w:top w:val="none" w:sz="0" w:space="0" w:color="auto"/>
            <w:left w:val="none" w:sz="0" w:space="0" w:color="auto"/>
            <w:bottom w:val="none" w:sz="0" w:space="0" w:color="auto"/>
            <w:right w:val="none" w:sz="0" w:space="0" w:color="auto"/>
          </w:divBdr>
          <w:divsChild>
            <w:div w:id="1475835103">
              <w:marLeft w:val="0"/>
              <w:marRight w:val="0"/>
              <w:marTop w:val="0"/>
              <w:marBottom w:val="0"/>
              <w:divBdr>
                <w:top w:val="none" w:sz="0" w:space="0" w:color="auto"/>
                <w:left w:val="none" w:sz="0" w:space="0" w:color="auto"/>
                <w:bottom w:val="none" w:sz="0" w:space="0" w:color="auto"/>
                <w:right w:val="none" w:sz="0" w:space="0" w:color="auto"/>
              </w:divBdr>
            </w:div>
          </w:divsChild>
        </w:div>
        <w:div w:id="2071028713">
          <w:marLeft w:val="0"/>
          <w:marRight w:val="0"/>
          <w:marTop w:val="0"/>
          <w:marBottom w:val="0"/>
          <w:divBdr>
            <w:top w:val="none" w:sz="0" w:space="0" w:color="auto"/>
            <w:left w:val="none" w:sz="0" w:space="0" w:color="auto"/>
            <w:bottom w:val="none" w:sz="0" w:space="0" w:color="auto"/>
            <w:right w:val="none" w:sz="0" w:space="0" w:color="auto"/>
          </w:divBdr>
          <w:divsChild>
            <w:div w:id="157383845">
              <w:marLeft w:val="0"/>
              <w:marRight w:val="0"/>
              <w:marTop w:val="0"/>
              <w:marBottom w:val="0"/>
              <w:divBdr>
                <w:top w:val="none" w:sz="0" w:space="0" w:color="auto"/>
                <w:left w:val="none" w:sz="0" w:space="0" w:color="auto"/>
                <w:bottom w:val="none" w:sz="0" w:space="0" w:color="auto"/>
                <w:right w:val="none" w:sz="0" w:space="0" w:color="auto"/>
              </w:divBdr>
            </w:div>
          </w:divsChild>
        </w:div>
        <w:div w:id="209076707">
          <w:marLeft w:val="0"/>
          <w:marRight w:val="0"/>
          <w:marTop w:val="0"/>
          <w:marBottom w:val="0"/>
          <w:divBdr>
            <w:top w:val="none" w:sz="0" w:space="0" w:color="auto"/>
            <w:left w:val="none" w:sz="0" w:space="0" w:color="auto"/>
            <w:bottom w:val="none" w:sz="0" w:space="0" w:color="auto"/>
            <w:right w:val="none" w:sz="0" w:space="0" w:color="auto"/>
          </w:divBdr>
          <w:divsChild>
            <w:div w:id="329454010">
              <w:marLeft w:val="0"/>
              <w:marRight w:val="0"/>
              <w:marTop w:val="0"/>
              <w:marBottom w:val="0"/>
              <w:divBdr>
                <w:top w:val="none" w:sz="0" w:space="0" w:color="auto"/>
                <w:left w:val="none" w:sz="0" w:space="0" w:color="auto"/>
                <w:bottom w:val="none" w:sz="0" w:space="0" w:color="auto"/>
                <w:right w:val="none" w:sz="0" w:space="0" w:color="auto"/>
              </w:divBdr>
            </w:div>
          </w:divsChild>
        </w:div>
        <w:div w:id="1723871714">
          <w:marLeft w:val="0"/>
          <w:marRight w:val="0"/>
          <w:marTop w:val="0"/>
          <w:marBottom w:val="0"/>
          <w:divBdr>
            <w:top w:val="none" w:sz="0" w:space="0" w:color="auto"/>
            <w:left w:val="none" w:sz="0" w:space="0" w:color="auto"/>
            <w:bottom w:val="none" w:sz="0" w:space="0" w:color="auto"/>
            <w:right w:val="none" w:sz="0" w:space="0" w:color="auto"/>
          </w:divBdr>
          <w:divsChild>
            <w:div w:id="983046305">
              <w:marLeft w:val="0"/>
              <w:marRight w:val="0"/>
              <w:marTop w:val="0"/>
              <w:marBottom w:val="0"/>
              <w:divBdr>
                <w:top w:val="none" w:sz="0" w:space="0" w:color="auto"/>
                <w:left w:val="none" w:sz="0" w:space="0" w:color="auto"/>
                <w:bottom w:val="none" w:sz="0" w:space="0" w:color="auto"/>
                <w:right w:val="none" w:sz="0" w:space="0" w:color="auto"/>
              </w:divBdr>
            </w:div>
          </w:divsChild>
        </w:div>
        <w:div w:id="1541743453">
          <w:marLeft w:val="0"/>
          <w:marRight w:val="0"/>
          <w:marTop w:val="0"/>
          <w:marBottom w:val="0"/>
          <w:divBdr>
            <w:top w:val="none" w:sz="0" w:space="0" w:color="auto"/>
            <w:left w:val="none" w:sz="0" w:space="0" w:color="auto"/>
            <w:bottom w:val="none" w:sz="0" w:space="0" w:color="auto"/>
            <w:right w:val="none" w:sz="0" w:space="0" w:color="auto"/>
          </w:divBdr>
          <w:divsChild>
            <w:div w:id="1018241766">
              <w:marLeft w:val="0"/>
              <w:marRight w:val="0"/>
              <w:marTop w:val="0"/>
              <w:marBottom w:val="0"/>
              <w:divBdr>
                <w:top w:val="none" w:sz="0" w:space="0" w:color="auto"/>
                <w:left w:val="none" w:sz="0" w:space="0" w:color="auto"/>
                <w:bottom w:val="none" w:sz="0" w:space="0" w:color="auto"/>
                <w:right w:val="none" w:sz="0" w:space="0" w:color="auto"/>
              </w:divBdr>
            </w:div>
          </w:divsChild>
        </w:div>
        <w:div w:id="1201212415">
          <w:marLeft w:val="0"/>
          <w:marRight w:val="0"/>
          <w:marTop w:val="0"/>
          <w:marBottom w:val="0"/>
          <w:divBdr>
            <w:top w:val="none" w:sz="0" w:space="0" w:color="auto"/>
            <w:left w:val="none" w:sz="0" w:space="0" w:color="auto"/>
            <w:bottom w:val="none" w:sz="0" w:space="0" w:color="auto"/>
            <w:right w:val="none" w:sz="0" w:space="0" w:color="auto"/>
          </w:divBdr>
          <w:divsChild>
            <w:div w:id="696388103">
              <w:marLeft w:val="0"/>
              <w:marRight w:val="0"/>
              <w:marTop w:val="0"/>
              <w:marBottom w:val="0"/>
              <w:divBdr>
                <w:top w:val="none" w:sz="0" w:space="0" w:color="auto"/>
                <w:left w:val="none" w:sz="0" w:space="0" w:color="auto"/>
                <w:bottom w:val="none" w:sz="0" w:space="0" w:color="auto"/>
                <w:right w:val="none" w:sz="0" w:space="0" w:color="auto"/>
              </w:divBdr>
            </w:div>
          </w:divsChild>
        </w:div>
        <w:div w:id="1338800897">
          <w:marLeft w:val="0"/>
          <w:marRight w:val="0"/>
          <w:marTop w:val="0"/>
          <w:marBottom w:val="0"/>
          <w:divBdr>
            <w:top w:val="none" w:sz="0" w:space="0" w:color="auto"/>
            <w:left w:val="none" w:sz="0" w:space="0" w:color="auto"/>
            <w:bottom w:val="none" w:sz="0" w:space="0" w:color="auto"/>
            <w:right w:val="none" w:sz="0" w:space="0" w:color="auto"/>
          </w:divBdr>
          <w:divsChild>
            <w:div w:id="910046490">
              <w:marLeft w:val="0"/>
              <w:marRight w:val="0"/>
              <w:marTop w:val="0"/>
              <w:marBottom w:val="0"/>
              <w:divBdr>
                <w:top w:val="none" w:sz="0" w:space="0" w:color="auto"/>
                <w:left w:val="none" w:sz="0" w:space="0" w:color="auto"/>
                <w:bottom w:val="none" w:sz="0" w:space="0" w:color="auto"/>
                <w:right w:val="none" w:sz="0" w:space="0" w:color="auto"/>
              </w:divBdr>
            </w:div>
          </w:divsChild>
        </w:div>
        <w:div w:id="1961911023">
          <w:marLeft w:val="0"/>
          <w:marRight w:val="0"/>
          <w:marTop w:val="0"/>
          <w:marBottom w:val="0"/>
          <w:divBdr>
            <w:top w:val="none" w:sz="0" w:space="0" w:color="auto"/>
            <w:left w:val="none" w:sz="0" w:space="0" w:color="auto"/>
            <w:bottom w:val="none" w:sz="0" w:space="0" w:color="auto"/>
            <w:right w:val="none" w:sz="0" w:space="0" w:color="auto"/>
          </w:divBdr>
          <w:divsChild>
            <w:div w:id="2070183464">
              <w:marLeft w:val="0"/>
              <w:marRight w:val="0"/>
              <w:marTop w:val="0"/>
              <w:marBottom w:val="0"/>
              <w:divBdr>
                <w:top w:val="none" w:sz="0" w:space="0" w:color="auto"/>
                <w:left w:val="none" w:sz="0" w:space="0" w:color="auto"/>
                <w:bottom w:val="none" w:sz="0" w:space="0" w:color="auto"/>
                <w:right w:val="none" w:sz="0" w:space="0" w:color="auto"/>
              </w:divBdr>
            </w:div>
          </w:divsChild>
        </w:div>
        <w:div w:id="1618490950">
          <w:marLeft w:val="0"/>
          <w:marRight w:val="0"/>
          <w:marTop w:val="0"/>
          <w:marBottom w:val="0"/>
          <w:divBdr>
            <w:top w:val="none" w:sz="0" w:space="0" w:color="auto"/>
            <w:left w:val="none" w:sz="0" w:space="0" w:color="auto"/>
            <w:bottom w:val="none" w:sz="0" w:space="0" w:color="auto"/>
            <w:right w:val="none" w:sz="0" w:space="0" w:color="auto"/>
          </w:divBdr>
          <w:divsChild>
            <w:div w:id="153840053">
              <w:marLeft w:val="0"/>
              <w:marRight w:val="0"/>
              <w:marTop w:val="0"/>
              <w:marBottom w:val="0"/>
              <w:divBdr>
                <w:top w:val="none" w:sz="0" w:space="0" w:color="auto"/>
                <w:left w:val="none" w:sz="0" w:space="0" w:color="auto"/>
                <w:bottom w:val="none" w:sz="0" w:space="0" w:color="auto"/>
                <w:right w:val="none" w:sz="0" w:space="0" w:color="auto"/>
              </w:divBdr>
            </w:div>
          </w:divsChild>
        </w:div>
        <w:div w:id="1596982101">
          <w:marLeft w:val="0"/>
          <w:marRight w:val="0"/>
          <w:marTop w:val="0"/>
          <w:marBottom w:val="0"/>
          <w:divBdr>
            <w:top w:val="none" w:sz="0" w:space="0" w:color="auto"/>
            <w:left w:val="none" w:sz="0" w:space="0" w:color="auto"/>
            <w:bottom w:val="none" w:sz="0" w:space="0" w:color="auto"/>
            <w:right w:val="none" w:sz="0" w:space="0" w:color="auto"/>
          </w:divBdr>
          <w:divsChild>
            <w:div w:id="644354302">
              <w:marLeft w:val="0"/>
              <w:marRight w:val="0"/>
              <w:marTop w:val="0"/>
              <w:marBottom w:val="0"/>
              <w:divBdr>
                <w:top w:val="none" w:sz="0" w:space="0" w:color="auto"/>
                <w:left w:val="none" w:sz="0" w:space="0" w:color="auto"/>
                <w:bottom w:val="none" w:sz="0" w:space="0" w:color="auto"/>
                <w:right w:val="none" w:sz="0" w:space="0" w:color="auto"/>
              </w:divBdr>
            </w:div>
          </w:divsChild>
        </w:div>
        <w:div w:id="1169827537">
          <w:marLeft w:val="0"/>
          <w:marRight w:val="0"/>
          <w:marTop w:val="0"/>
          <w:marBottom w:val="0"/>
          <w:divBdr>
            <w:top w:val="none" w:sz="0" w:space="0" w:color="auto"/>
            <w:left w:val="none" w:sz="0" w:space="0" w:color="auto"/>
            <w:bottom w:val="none" w:sz="0" w:space="0" w:color="auto"/>
            <w:right w:val="none" w:sz="0" w:space="0" w:color="auto"/>
          </w:divBdr>
          <w:divsChild>
            <w:div w:id="1458573265">
              <w:marLeft w:val="0"/>
              <w:marRight w:val="0"/>
              <w:marTop w:val="0"/>
              <w:marBottom w:val="0"/>
              <w:divBdr>
                <w:top w:val="none" w:sz="0" w:space="0" w:color="auto"/>
                <w:left w:val="none" w:sz="0" w:space="0" w:color="auto"/>
                <w:bottom w:val="none" w:sz="0" w:space="0" w:color="auto"/>
                <w:right w:val="none" w:sz="0" w:space="0" w:color="auto"/>
              </w:divBdr>
            </w:div>
          </w:divsChild>
        </w:div>
        <w:div w:id="1397389983">
          <w:marLeft w:val="0"/>
          <w:marRight w:val="0"/>
          <w:marTop w:val="0"/>
          <w:marBottom w:val="0"/>
          <w:divBdr>
            <w:top w:val="none" w:sz="0" w:space="0" w:color="auto"/>
            <w:left w:val="none" w:sz="0" w:space="0" w:color="auto"/>
            <w:bottom w:val="none" w:sz="0" w:space="0" w:color="auto"/>
            <w:right w:val="none" w:sz="0" w:space="0" w:color="auto"/>
          </w:divBdr>
          <w:divsChild>
            <w:div w:id="959073728">
              <w:marLeft w:val="0"/>
              <w:marRight w:val="0"/>
              <w:marTop w:val="0"/>
              <w:marBottom w:val="0"/>
              <w:divBdr>
                <w:top w:val="none" w:sz="0" w:space="0" w:color="auto"/>
                <w:left w:val="none" w:sz="0" w:space="0" w:color="auto"/>
                <w:bottom w:val="none" w:sz="0" w:space="0" w:color="auto"/>
                <w:right w:val="none" w:sz="0" w:space="0" w:color="auto"/>
              </w:divBdr>
            </w:div>
          </w:divsChild>
        </w:div>
        <w:div w:id="1382561067">
          <w:marLeft w:val="0"/>
          <w:marRight w:val="0"/>
          <w:marTop w:val="0"/>
          <w:marBottom w:val="0"/>
          <w:divBdr>
            <w:top w:val="none" w:sz="0" w:space="0" w:color="auto"/>
            <w:left w:val="none" w:sz="0" w:space="0" w:color="auto"/>
            <w:bottom w:val="none" w:sz="0" w:space="0" w:color="auto"/>
            <w:right w:val="none" w:sz="0" w:space="0" w:color="auto"/>
          </w:divBdr>
          <w:divsChild>
            <w:div w:id="1541935424">
              <w:marLeft w:val="0"/>
              <w:marRight w:val="0"/>
              <w:marTop w:val="0"/>
              <w:marBottom w:val="0"/>
              <w:divBdr>
                <w:top w:val="none" w:sz="0" w:space="0" w:color="auto"/>
                <w:left w:val="none" w:sz="0" w:space="0" w:color="auto"/>
                <w:bottom w:val="none" w:sz="0" w:space="0" w:color="auto"/>
                <w:right w:val="none" w:sz="0" w:space="0" w:color="auto"/>
              </w:divBdr>
            </w:div>
          </w:divsChild>
        </w:div>
        <w:div w:id="696392313">
          <w:marLeft w:val="0"/>
          <w:marRight w:val="0"/>
          <w:marTop w:val="0"/>
          <w:marBottom w:val="0"/>
          <w:divBdr>
            <w:top w:val="none" w:sz="0" w:space="0" w:color="auto"/>
            <w:left w:val="none" w:sz="0" w:space="0" w:color="auto"/>
            <w:bottom w:val="none" w:sz="0" w:space="0" w:color="auto"/>
            <w:right w:val="none" w:sz="0" w:space="0" w:color="auto"/>
          </w:divBdr>
          <w:divsChild>
            <w:div w:id="1382750584">
              <w:marLeft w:val="0"/>
              <w:marRight w:val="0"/>
              <w:marTop w:val="0"/>
              <w:marBottom w:val="0"/>
              <w:divBdr>
                <w:top w:val="none" w:sz="0" w:space="0" w:color="auto"/>
                <w:left w:val="none" w:sz="0" w:space="0" w:color="auto"/>
                <w:bottom w:val="none" w:sz="0" w:space="0" w:color="auto"/>
                <w:right w:val="none" w:sz="0" w:space="0" w:color="auto"/>
              </w:divBdr>
            </w:div>
          </w:divsChild>
        </w:div>
        <w:div w:id="1870096708">
          <w:marLeft w:val="0"/>
          <w:marRight w:val="0"/>
          <w:marTop w:val="0"/>
          <w:marBottom w:val="0"/>
          <w:divBdr>
            <w:top w:val="none" w:sz="0" w:space="0" w:color="auto"/>
            <w:left w:val="none" w:sz="0" w:space="0" w:color="auto"/>
            <w:bottom w:val="none" w:sz="0" w:space="0" w:color="auto"/>
            <w:right w:val="none" w:sz="0" w:space="0" w:color="auto"/>
          </w:divBdr>
          <w:divsChild>
            <w:div w:id="437144771">
              <w:marLeft w:val="0"/>
              <w:marRight w:val="0"/>
              <w:marTop w:val="0"/>
              <w:marBottom w:val="0"/>
              <w:divBdr>
                <w:top w:val="none" w:sz="0" w:space="0" w:color="auto"/>
                <w:left w:val="none" w:sz="0" w:space="0" w:color="auto"/>
                <w:bottom w:val="none" w:sz="0" w:space="0" w:color="auto"/>
                <w:right w:val="none" w:sz="0" w:space="0" w:color="auto"/>
              </w:divBdr>
            </w:div>
          </w:divsChild>
        </w:div>
        <w:div w:id="1450705534">
          <w:marLeft w:val="0"/>
          <w:marRight w:val="0"/>
          <w:marTop w:val="0"/>
          <w:marBottom w:val="0"/>
          <w:divBdr>
            <w:top w:val="none" w:sz="0" w:space="0" w:color="auto"/>
            <w:left w:val="none" w:sz="0" w:space="0" w:color="auto"/>
            <w:bottom w:val="none" w:sz="0" w:space="0" w:color="auto"/>
            <w:right w:val="none" w:sz="0" w:space="0" w:color="auto"/>
          </w:divBdr>
          <w:divsChild>
            <w:div w:id="170490510">
              <w:marLeft w:val="0"/>
              <w:marRight w:val="0"/>
              <w:marTop w:val="0"/>
              <w:marBottom w:val="0"/>
              <w:divBdr>
                <w:top w:val="none" w:sz="0" w:space="0" w:color="auto"/>
                <w:left w:val="none" w:sz="0" w:space="0" w:color="auto"/>
                <w:bottom w:val="none" w:sz="0" w:space="0" w:color="auto"/>
                <w:right w:val="none" w:sz="0" w:space="0" w:color="auto"/>
              </w:divBdr>
            </w:div>
          </w:divsChild>
        </w:div>
        <w:div w:id="2001233862">
          <w:marLeft w:val="0"/>
          <w:marRight w:val="0"/>
          <w:marTop w:val="0"/>
          <w:marBottom w:val="0"/>
          <w:divBdr>
            <w:top w:val="none" w:sz="0" w:space="0" w:color="auto"/>
            <w:left w:val="none" w:sz="0" w:space="0" w:color="auto"/>
            <w:bottom w:val="none" w:sz="0" w:space="0" w:color="auto"/>
            <w:right w:val="none" w:sz="0" w:space="0" w:color="auto"/>
          </w:divBdr>
          <w:divsChild>
            <w:div w:id="729959646">
              <w:marLeft w:val="0"/>
              <w:marRight w:val="0"/>
              <w:marTop w:val="0"/>
              <w:marBottom w:val="0"/>
              <w:divBdr>
                <w:top w:val="none" w:sz="0" w:space="0" w:color="auto"/>
                <w:left w:val="none" w:sz="0" w:space="0" w:color="auto"/>
                <w:bottom w:val="none" w:sz="0" w:space="0" w:color="auto"/>
                <w:right w:val="none" w:sz="0" w:space="0" w:color="auto"/>
              </w:divBdr>
            </w:div>
          </w:divsChild>
        </w:div>
        <w:div w:id="978267112">
          <w:marLeft w:val="0"/>
          <w:marRight w:val="0"/>
          <w:marTop w:val="0"/>
          <w:marBottom w:val="0"/>
          <w:divBdr>
            <w:top w:val="none" w:sz="0" w:space="0" w:color="auto"/>
            <w:left w:val="none" w:sz="0" w:space="0" w:color="auto"/>
            <w:bottom w:val="none" w:sz="0" w:space="0" w:color="auto"/>
            <w:right w:val="none" w:sz="0" w:space="0" w:color="auto"/>
          </w:divBdr>
          <w:divsChild>
            <w:div w:id="834492667">
              <w:marLeft w:val="0"/>
              <w:marRight w:val="0"/>
              <w:marTop w:val="0"/>
              <w:marBottom w:val="0"/>
              <w:divBdr>
                <w:top w:val="none" w:sz="0" w:space="0" w:color="auto"/>
                <w:left w:val="none" w:sz="0" w:space="0" w:color="auto"/>
                <w:bottom w:val="none" w:sz="0" w:space="0" w:color="auto"/>
                <w:right w:val="none" w:sz="0" w:space="0" w:color="auto"/>
              </w:divBdr>
            </w:div>
          </w:divsChild>
        </w:div>
        <w:div w:id="9568436">
          <w:marLeft w:val="0"/>
          <w:marRight w:val="0"/>
          <w:marTop w:val="0"/>
          <w:marBottom w:val="0"/>
          <w:divBdr>
            <w:top w:val="none" w:sz="0" w:space="0" w:color="auto"/>
            <w:left w:val="none" w:sz="0" w:space="0" w:color="auto"/>
            <w:bottom w:val="none" w:sz="0" w:space="0" w:color="auto"/>
            <w:right w:val="none" w:sz="0" w:space="0" w:color="auto"/>
          </w:divBdr>
          <w:divsChild>
            <w:div w:id="109934871">
              <w:marLeft w:val="0"/>
              <w:marRight w:val="0"/>
              <w:marTop w:val="0"/>
              <w:marBottom w:val="0"/>
              <w:divBdr>
                <w:top w:val="none" w:sz="0" w:space="0" w:color="auto"/>
                <w:left w:val="none" w:sz="0" w:space="0" w:color="auto"/>
                <w:bottom w:val="none" w:sz="0" w:space="0" w:color="auto"/>
                <w:right w:val="none" w:sz="0" w:space="0" w:color="auto"/>
              </w:divBdr>
            </w:div>
          </w:divsChild>
        </w:div>
        <w:div w:id="30693734">
          <w:marLeft w:val="0"/>
          <w:marRight w:val="0"/>
          <w:marTop w:val="0"/>
          <w:marBottom w:val="0"/>
          <w:divBdr>
            <w:top w:val="none" w:sz="0" w:space="0" w:color="auto"/>
            <w:left w:val="none" w:sz="0" w:space="0" w:color="auto"/>
            <w:bottom w:val="none" w:sz="0" w:space="0" w:color="auto"/>
            <w:right w:val="none" w:sz="0" w:space="0" w:color="auto"/>
          </w:divBdr>
          <w:divsChild>
            <w:div w:id="261492604">
              <w:marLeft w:val="0"/>
              <w:marRight w:val="0"/>
              <w:marTop w:val="0"/>
              <w:marBottom w:val="0"/>
              <w:divBdr>
                <w:top w:val="none" w:sz="0" w:space="0" w:color="auto"/>
                <w:left w:val="none" w:sz="0" w:space="0" w:color="auto"/>
                <w:bottom w:val="none" w:sz="0" w:space="0" w:color="auto"/>
                <w:right w:val="none" w:sz="0" w:space="0" w:color="auto"/>
              </w:divBdr>
            </w:div>
          </w:divsChild>
        </w:div>
        <w:div w:id="2096314093">
          <w:marLeft w:val="0"/>
          <w:marRight w:val="0"/>
          <w:marTop w:val="0"/>
          <w:marBottom w:val="0"/>
          <w:divBdr>
            <w:top w:val="none" w:sz="0" w:space="0" w:color="auto"/>
            <w:left w:val="none" w:sz="0" w:space="0" w:color="auto"/>
            <w:bottom w:val="none" w:sz="0" w:space="0" w:color="auto"/>
            <w:right w:val="none" w:sz="0" w:space="0" w:color="auto"/>
          </w:divBdr>
          <w:divsChild>
            <w:div w:id="1088573055">
              <w:marLeft w:val="0"/>
              <w:marRight w:val="0"/>
              <w:marTop w:val="0"/>
              <w:marBottom w:val="0"/>
              <w:divBdr>
                <w:top w:val="none" w:sz="0" w:space="0" w:color="auto"/>
                <w:left w:val="none" w:sz="0" w:space="0" w:color="auto"/>
                <w:bottom w:val="none" w:sz="0" w:space="0" w:color="auto"/>
                <w:right w:val="none" w:sz="0" w:space="0" w:color="auto"/>
              </w:divBdr>
            </w:div>
          </w:divsChild>
        </w:div>
        <w:div w:id="110442994">
          <w:marLeft w:val="0"/>
          <w:marRight w:val="0"/>
          <w:marTop w:val="0"/>
          <w:marBottom w:val="0"/>
          <w:divBdr>
            <w:top w:val="none" w:sz="0" w:space="0" w:color="auto"/>
            <w:left w:val="none" w:sz="0" w:space="0" w:color="auto"/>
            <w:bottom w:val="none" w:sz="0" w:space="0" w:color="auto"/>
            <w:right w:val="none" w:sz="0" w:space="0" w:color="auto"/>
          </w:divBdr>
          <w:divsChild>
            <w:div w:id="1211042069">
              <w:marLeft w:val="0"/>
              <w:marRight w:val="0"/>
              <w:marTop w:val="0"/>
              <w:marBottom w:val="0"/>
              <w:divBdr>
                <w:top w:val="none" w:sz="0" w:space="0" w:color="auto"/>
                <w:left w:val="none" w:sz="0" w:space="0" w:color="auto"/>
                <w:bottom w:val="none" w:sz="0" w:space="0" w:color="auto"/>
                <w:right w:val="none" w:sz="0" w:space="0" w:color="auto"/>
              </w:divBdr>
            </w:div>
          </w:divsChild>
        </w:div>
        <w:div w:id="860049334">
          <w:marLeft w:val="0"/>
          <w:marRight w:val="0"/>
          <w:marTop w:val="0"/>
          <w:marBottom w:val="0"/>
          <w:divBdr>
            <w:top w:val="none" w:sz="0" w:space="0" w:color="auto"/>
            <w:left w:val="none" w:sz="0" w:space="0" w:color="auto"/>
            <w:bottom w:val="none" w:sz="0" w:space="0" w:color="auto"/>
            <w:right w:val="none" w:sz="0" w:space="0" w:color="auto"/>
          </w:divBdr>
          <w:divsChild>
            <w:div w:id="569005166">
              <w:marLeft w:val="0"/>
              <w:marRight w:val="0"/>
              <w:marTop w:val="0"/>
              <w:marBottom w:val="0"/>
              <w:divBdr>
                <w:top w:val="none" w:sz="0" w:space="0" w:color="auto"/>
                <w:left w:val="none" w:sz="0" w:space="0" w:color="auto"/>
                <w:bottom w:val="none" w:sz="0" w:space="0" w:color="auto"/>
                <w:right w:val="none" w:sz="0" w:space="0" w:color="auto"/>
              </w:divBdr>
            </w:div>
          </w:divsChild>
        </w:div>
        <w:div w:id="1041246437">
          <w:marLeft w:val="0"/>
          <w:marRight w:val="0"/>
          <w:marTop w:val="0"/>
          <w:marBottom w:val="0"/>
          <w:divBdr>
            <w:top w:val="none" w:sz="0" w:space="0" w:color="auto"/>
            <w:left w:val="none" w:sz="0" w:space="0" w:color="auto"/>
            <w:bottom w:val="none" w:sz="0" w:space="0" w:color="auto"/>
            <w:right w:val="none" w:sz="0" w:space="0" w:color="auto"/>
          </w:divBdr>
          <w:divsChild>
            <w:div w:id="528104110">
              <w:marLeft w:val="0"/>
              <w:marRight w:val="0"/>
              <w:marTop w:val="0"/>
              <w:marBottom w:val="0"/>
              <w:divBdr>
                <w:top w:val="none" w:sz="0" w:space="0" w:color="auto"/>
                <w:left w:val="none" w:sz="0" w:space="0" w:color="auto"/>
                <w:bottom w:val="none" w:sz="0" w:space="0" w:color="auto"/>
                <w:right w:val="none" w:sz="0" w:space="0" w:color="auto"/>
              </w:divBdr>
            </w:div>
          </w:divsChild>
        </w:div>
        <w:div w:id="2105833423">
          <w:marLeft w:val="0"/>
          <w:marRight w:val="0"/>
          <w:marTop w:val="0"/>
          <w:marBottom w:val="0"/>
          <w:divBdr>
            <w:top w:val="none" w:sz="0" w:space="0" w:color="auto"/>
            <w:left w:val="none" w:sz="0" w:space="0" w:color="auto"/>
            <w:bottom w:val="none" w:sz="0" w:space="0" w:color="auto"/>
            <w:right w:val="none" w:sz="0" w:space="0" w:color="auto"/>
          </w:divBdr>
          <w:divsChild>
            <w:div w:id="1671635046">
              <w:marLeft w:val="0"/>
              <w:marRight w:val="0"/>
              <w:marTop w:val="0"/>
              <w:marBottom w:val="0"/>
              <w:divBdr>
                <w:top w:val="none" w:sz="0" w:space="0" w:color="auto"/>
                <w:left w:val="none" w:sz="0" w:space="0" w:color="auto"/>
                <w:bottom w:val="none" w:sz="0" w:space="0" w:color="auto"/>
                <w:right w:val="none" w:sz="0" w:space="0" w:color="auto"/>
              </w:divBdr>
            </w:div>
          </w:divsChild>
        </w:div>
        <w:div w:id="1444612413">
          <w:marLeft w:val="0"/>
          <w:marRight w:val="0"/>
          <w:marTop w:val="0"/>
          <w:marBottom w:val="0"/>
          <w:divBdr>
            <w:top w:val="none" w:sz="0" w:space="0" w:color="auto"/>
            <w:left w:val="none" w:sz="0" w:space="0" w:color="auto"/>
            <w:bottom w:val="none" w:sz="0" w:space="0" w:color="auto"/>
            <w:right w:val="none" w:sz="0" w:space="0" w:color="auto"/>
          </w:divBdr>
          <w:divsChild>
            <w:div w:id="1946688172">
              <w:marLeft w:val="0"/>
              <w:marRight w:val="0"/>
              <w:marTop w:val="0"/>
              <w:marBottom w:val="0"/>
              <w:divBdr>
                <w:top w:val="none" w:sz="0" w:space="0" w:color="auto"/>
                <w:left w:val="none" w:sz="0" w:space="0" w:color="auto"/>
                <w:bottom w:val="none" w:sz="0" w:space="0" w:color="auto"/>
                <w:right w:val="none" w:sz="0" w:space="0" w:color="auto"/>
              </w:divBdr>
            </w:div>
          </w:divsChild>
        </w:div>
        <w:div w:id="357901152">
          <w:marLeft w:val="0"/>
          <w:marRight w:val="0"/>
          <w:marTop w:val="0"/>
          <w:marBottom w:val="0"/>
          <w:divBdr>
            <w:top w:val="none" w:sz="0" w:space="0" w:color="auto"/>
            <w:left w:val="none" w:sz="0" w:space="0" w:color="auto"/>
            <w:bottom w:val="none" w:sz="0" w:space="0" w:color="auto"/>
            <w:right w:val="none" w:sz="0" w:space="0" w:color="auto"/>
          </w:divBdr>
          <w:divsChild>
            <w:div w:id="1749111444">
              <w:marLeft w:val="0"/>
              <w:marRight w:val="0"/>
              <w:marTop w:val="0"/>
              <w:marBottom w:val="0"/>
              <w:divBdr>
                <w:top w:val="none" w:sz="0" w:space="0" w:color="auto"/>
                <w:left w:val="none" w:sz="0" w:space="0" w:color="auto"/>
                <w:bottom w:val="none" w:sz="0" w:space="0" w:color="auto"/>
                <w:right w:val="none" w:sz="0" w:space="0" w:color="auto"/>
              </w:divBdr>
            </w:div>
          </w:divsChild>
        </w:div>
        <w:div w:id="1043557847">
          <w:marLeft w:val="0"/>
          <w:marRight w:val="0"/>
          <w:marTop w:val="0"/>
          <w:marBottom w:val="0"/>
          <w:divBdr>
            <w:top w:val="none" w:sz="0" w:space="0" w:color="auto"/>
            <w:left w:val="none" w:sz="0" w:space="0" w:color="auto"/>
            <w:bottom w:val="none" w:sz="0" w:space="0" w:color="auto"/>
            <w:right w:val="none" w:sz="0" w:space="0" w:color="auto"/>
          </w:divBdr>
          <w:divsChild>
            <w:div w:id="670566732">
              <w:marLeft w:val="0"/>
              <w:marRight w:val="0"/>
              <w:marTop w:val="0"/>
              <w:marBottom w:val="0"/>
              <w:divBdr>
                <w:top w:val="none" w:sz="0" w:space="0" w:color="auto"/>
                <w:left w:val="none" w:sz="0" w:space="0" w:color="auto"/>
                <w:bottom w:val="none" w:sz="0" w:space="0" w:color="auto"/>
                <w:right w:val="none" w:sz="0" w:space="0" w:color="auto"/>
              </w:divBdr>
            </w:div>
          </w:divsChild>
        </w:div>
        <w:div w:id="555430373">
          <w:marLeft w:val="0"/>
          <w:marRight w:val="0"/>
          <w:marTop w:val="0"/>
          <w:marBottom w:val="0"/>
          <w:divBdr>
            <w:top w:val="none" w:sz="0" w:space="0" w:color="auto"/>
            <w:left w:val="none" w:sz="0" w:space="0" w:color="auto"/>
            <w:bottom w:val="none" w:sz="0" w:space="0" w:color="auto"/>
            <w:right w:val="none" w:sz="0" w:space="0" w:color="auto"/>
          </w:divBdr>
          <w:divsChild>
            <w:div w:id="145165927">
              <w:marLeft w:val="0"/>
              <w:marRight w:val="0"/>
              <w:marTop w:val="0"/>
              <w:marBottom w:val="0"/>
              <w:divBdr>
                <w:top w:val="none" w:sz="0" w:space="0" w:color="auto"/>
                <w:left w:val="none" w:sz="0" w:space="0" w:color="auto"/>
                <w:bottom w:val="none" w:sz="0" w:space="0" w:color="auto"/>
                <w:right w:val="none" w:sz="0" w:space="0" w:color="auto"/>
              </w:divBdr>
            </w:div>
          </w:divsChild>
        </w:div>
        <w:div w:id="2025741019">
          <w:marLeft w:val="0"/>
          <w:marRight w:val="0"/>
          <w:marTop w:val="0"/>
          <w:marBottom w:val="0"/>
          <w:divBdr>
            <w:top w:val="none" w:sz="0" w:space="0" w:color="auto"/>
            <w:left w:val="none" w:sz="0" w:space="0" w:color="auto"/>
            <w:bottom w:val="none" w:sz="0" w:space="0" w:color="auto"/>
            <w:right w:val="none" w:sz="0" w:space="0" w:color="auto"/>
          </w:divBdr>
          <w:divsChild>
            <w:div w:id="650911559">
              <w:marLeft w:val="0"/>
              <w:marRight w:val="0"/>
              <w:marTop w:val="0"/>
              <w:marBottom w:val="0"/>
              <w:divBdr>
                <w:top w:val="none" w:sz="0" w:space="0" w:color="auto"/>
                <w:left w:val="none" w:sz="0" w:space="0" w:color="auto"/>
                <w:bottom w:val="none" w:sz="0" w:space="0" w:color="auto"/>
                <w:right w:val="none" w:sz="0" w:space="0" w:color="auto"/>
              </w:divBdr>
            </w:div>
          </w:divsChild>
        </w:div>
        <w:div w:id="1835367495">
          <w:marLeft w:val="0"/>
          <w:marRight w:val="0"/>
          <w:marTop w:val="0"/>
          <w:marBottom w:val="0"/>
          <w:divBdr>
            <w:top w:val="none" w:sz="0" w:space="0" w:color="auto"/>
            <w:left w:val="none" w:sz="0" w:space="0" w:color="auto"/>
            <w:bottom w:val="none" w:sz="0" w:space="0" w:color="auto"/>
            <w:right w:val="none" w:sz="0" w:space="0" w:color="auto"/>
          </w:divBdr>
          <w:divsChild>
            <w:div w:id="804543968">
              <w:marLeft w:val="0"/>
              <w:marRight w:val="0"/>
              <w:marTop w:val="0"/>
              <w:marBottom w:val="0"/>
              <w:divBdr>
                <w:top w:val="none" w:sz="0" w:space="0" w:color="auto"/>
                <w:left w:val="none" w:sz="0" w:space="0" w:color="auto"/>
                <w:bottom w:val="none" w:sz="0" w:space="0" w:color="auto"/>
                <w:right w:val="none" w:sz="0" w:space="0" w:color="auto"/>
              </w:divBdr>
            </w:div>
          </w:divsChild>
        </w:div>
        <w:div w:id="10646434">
          <w:marLeft w:val="0"/>
          <w:marRight w:val="0"/>
          <w:marTop w:val="0"/>
          <w:marBottom w:val="0"/>
          <w:divBdr>
            <w:top w:val="none" w:sz="0" w:space="0" w:color="auto"/>
            <w:left w:val="none" w:sz="0" w:space="0" w:color="auto"/>
            <w:bottom w:val="none" w:sz="0" w:space="0" w:color="auto"/>
            <w:right w:val="none" w:sz="0" w:space="0" w:color="auto"/>
          </w:divBdr>
          <w:divsChild>
            <w:div w:id="1461846536">
              <w:marLeft w:val="0"/>
              <w:marRight w:val="0"/>
              <w:marTop w:val="0"/>
              <w:marBottom w:val="0"/>
              <w:divBdr>
                <w:top w:val="none" w:sz="0" w:space="0" w:color="auto"/>
                <w:left w:val="none" w:sz="0" w:space="0" w:color="auto"/>
                <w:bottom w:val="none" w:sz="0" w:space="0" w:color="auto"/>
                <w:right w:val="none" w:sz="0" w:space="0" w:color="auto"/>
              </w:divBdr>
            </w:div>
          </w:divsChild>
        </w:div>
        <w:div w:id="2022512449">
          <w:marLeft w:val="0"/>
          <w:marRight w:val="0"/>
          <w:marTop w:val="0"/>
          <w:marBottom w:val="0"/>
          <w:divBdr>
            <w:top w:val="none" w:sz="0" w:space="0" w:color="auto"/>
            <w:left w:val="none" w:sz="0" w:space="0" w:color="auto"/>
            <w:bottom w:val="none" w:sz="0" w:space="0" w:color="auto"/>
            <w:right w:val="none" w:sz="0" w:space="0" w:color="auto"/>
          </w:divBdr>
          <w:divsChild>
            <w:div w:id="1124692242">
              <w:marLeft w:val="0"/>
              <w:marRight w:val="0"/>
              <w:marTop w:val="0"/>
              <w:marBottom w:val="0"/>
              <w:divBdr>
                <w:top w:val="none" w:sz="0" w:space="0" w:color="auto"/>
                <w:left w:val="none" w:sz="0" w:space="0" w:color="auto"/>
                <w:bottom w:val="none" w:sz="0" w:space="0" w:color="auto"/>
                <w:right w:val="none" w:sz="0" w:space="0" w:color="auto"/>
              </w:divBdr>
            </w:div>
          </w:divsChild>
        </w:div>
        <w:div w:id="902639171">
          <w:marLeft w:val="0"/>
          <w:marRight w:val="0"/>
          <w:marTop w:val="0"/>
          <w:marBottom w:val="0"/>
          <w:divBdr>
            <w:top w:val="none" w:sz="0" w:space="0" w:color="auto"/>
            <w:left w:val="none" w:sz="0" w:space="0" w:color="auto"/>
            <w:bottom w:val="none" w:sz="0" w:space="0" w:color="auto"/>
            <w:right w:val="none" w:sz="0" w:space="0" w:color="auto"/>
          </w:divBdr>
          <w:divsChild>
            <w:div w:id="442581205">
              <w:marLeft w:val="0"/>
              <w:marRight w:val="0"/>
              <w:marTop w:val="0"/>
              <w:marBottom w:val="0"/>
              <w:divBdr>
                <w:top w:val="none" w:sz="0" w:space="0" w:color="auto"/>
                <w:left w:val="none" w:sz="0" w:space="0" w:color="auto"/>
                <w:bottom w:val="none" w:sz="0" w:space="0" w:color="auto"/>
                <w:right w:val="none" w:sz="0" w:space="0" w:color="auto"/>
              </w:divBdr>
            </w:div>
          </w:divsChild>
        </w:div>
        <w:div w:id="200359262">
          <w:marLeft w:val="0"/>
          <w:marRight w:val="0"/>
          <w:marTop w:val="0"/>
          <w:marBottom w:val="0"/>
          <w:divBdr>
            <w:top w:val="none" w:sz="0" w:space="0" w:color="auto"/>
            <w:left w:val="none" w:sz="0" w:space="0" w:color="auto"/>
            <w:bottom w:val="none" w:sz="0" w:space="0" w:color="auto"/>
            <w:right w:val="none" w:sz="0" w:space="0" w:color="auto"/>
          </w:divBdr>
          <w:divsChild>
            <w:div w:id="1705016723">
              <w:marLeft w:val="0"/>
              <w:marRight w:val="0"/>
              <w:marTop w:val="0"/>
              <w:marBottom w:val="0"/>
              <w:divBdr>
                <w:top w:val="none" w:sz="0" w:space="0" w:color="auto"/>
                <w:left w:val="none" w:sz="0" w:space="0" w:color="auto"/>
                <w:bottom w:val="none" w:sz="0" w:space="0" w:color="auto"/>
                <w:right w:val="none" w:sz="0" w:space="0" w:color="auto"/>
              </w:divBdr>
            </w:div>
          </w:divsChild>
        </w:div>
        <w:div w:id="475220146">
          <w:marLeft w:val="0"/>
          <w:marRight w:val="0"/>
          <w:marTop w:val="0"/>
          <w:marBottom w:val="0"/>
          <w:divBdr>
            <w:top w:val="none" w:sz="0" w:space="0" w:color="auto"/>
            <w:left w:val="none" w:sz="0" w:space="0" w:color="auto"/>
            <w:bottom w:val="none" w:sz="0" w:space="0" w:color="auto"/>
            <w:right w:val="none" w:sz="0" w:space="0" w:color="auto"/>
          </w:divBdr>
          <w:divsChild>
            <w:div w:id="1741251995">
              <w:marLeft w:val="0"/>
              <w:marRight w:val="0"/>
              <w:marTop w:val="0"/>
              <w:marBottom w:val="0"/>
              <w:divBdr>
                <w:top w:val="none" w:sz="0" w:space="0" w:color="auto"/>
                <w:left w:val="none" w:sz="0" w:space="0" w:color="auto"/>
                <w:bottom w:val="none" w:sz="0" w:space="0" w:color="auto"/>
                <w:right w:val="none" w:sz="0" w:space="0" w:color="auto"/>
              </w:divBdr>
            </w:div>
          </w:divsChild>
        </w:div>
        <w:div w:id="1985155594">
          <w:marLeft w:val="0"/>
          <w:marRight w:val="0"/>
          <w:marTop w:val="0"/>
          <w:marBottom w:val="0"/>
          <w:divBdr>
            <w:top w:val="none" w:sz="0" w:space="0" w:color="auto"/>
            <w:left w:val="none" w:sz="0" w:space="0" w:color="auto"/>
            <w:bottom w:val="none" w:sz="0" w:space="0" w:color="auto"/>
            <w:right w:val="none" w:sz="0" w:space="0" w:color="auto"/>
          </w:divBdr>
          <w:divsChild>
            <w:div w:id="1989548977">
              <w:marLeft w:val="0"/>
              <w:marRight w:val="0"/>
              <w:marTop w:val="0"/>
              <w:marBottom w:val="0"/>
              <w:divBdr>
                <w:top w:val="none" w:sz="0" w:space="0" w:color="auto"/>
                <w:left w:val="none" w:sz="0" w:space="0" w:color="auto"/>
                <w:bottom w:val="none" w:sz="0" w:space="0" w:color="auto"/>
                <w:right w:val="none" w:sz="0" w:space="0" w:color="auto"/>
              </w:divBdr>
            </w:div>
          </w:divsChild>
        </w:div>
        <w:div w:id="72052211">
          <w:marLeft w:val="0"/>
          <w:marRight w:val="0"/>
          <w:marTop w:val="0"/>
          <w:marBottom w:val="0"/>
          <w:divBdr>
            <w:top w:val="none" w:sz="0" w:space="0" w:color="auto"/>
            <w:left w:val="none" w:sz="0" w:space="0" w:color="auto"/>
            <w:bottom w:val="none" w:sz="0" w:space="0" w:color="auto"/>
            <w:right w:val="none" w:sz="0" w:space="0" w:color="auto"/>
          </w:divBdr>
          <w:divsChild>
            <w:div w:id="440884484">
              <w:marLeft w:val="0"/>
              <w:marRight w:val="0"/>
              <w:marTop w:val="0"/>
              <w:marBottom w:val="0"/>
              <w:divBdr>
                <w:top w:val="none" w:sz="0" w:space="0" w:color="auto"/>
                <w:left w:val="none" w:sz="0" w:space="0" w:color="auto"/>
                <w:bottom w:val="none" w:sz="0" w:space="0" w:color="auto"/>
                <w:right w:val="none" w:sz="0" w:space="0" w:color="auto"/>
              </w:divBdr>
            </w:div>
          </w:divsChild>
        </w:div>
        <w:div w:id="131993690">
          <w:marLeft w:val="0"/>
          <w:marRight w:val="0"/>
          <w:marTop w:val="0"/>
          <w:marBottom w:val="0"/>
          <w:divBdr>
            <w:top w:val="none" w:sz="0" w:space="0" w:color="auto"/>
            <w:left w:val="none" w:sz="0" w:space="0" w:color="auto"/>
            <w:bottom w:val="none" w:sz="0" w:space="0" w:color="auto"/>
            <w:right w:val="none" w:sz="0" w:space="0" w:color="auto"/>
          </w:divBdr>
          <w:divsChild>
            <w:div w:id="874928481">
              <w:marLeft w:val="0"/>
              <w:marRight w:val="0"/>
              <w:marTop w:val="0"/>
              <w:marBottom w:val="0"/>
              <w:divBdr>
                <w:top w:val="none" w:sz="0" w:space="0" w:color="auto"/>
                <w:left w:val="none" w:sz="0" w:space="0" w:color="auto"/>
                <w:bottom w:val="none" w:sz="0" w:space="0" w:color="auto"/>
                <w:right w:val="none" w:sz="0" w:space="0" w:color="auto"/>
              </w:divBdr>
            </w:div>
          </w:divsChild>
        </w:div>
        <w:div w:id="1646205973">
          <w:marLeft w:val="0"/>
          <w:marRight w:val="0"/>
          <w:marTop w:val="0"/>
          <w:marBottom w:val="0"/>
          <w:divBdr>
            <w:top w:val="none" w:sz="0" w:space="0" w:color="auto"/>
            <w:left w:val="none" w:sz="0" w:space="0" w:color="auto"/>
            <w:bottom w:val="none" w:sz="0" w:space="0" w:color="auto"/>
            <w:right w:val="none" w:sz="0" w:space="0" w:color="auto"/>
          </w:divBdr>
          <w:divsChild>
            <w:div w:id="1501971303">
              <w:marLeft w:val="0"/>
              <w:marRight w:val="0"/>
              <w:marTop w:val="0"/>
              <w:marBottom w:val="0"/>
              <w:divBdr>
                <w:top w:val="none" w:sz="0" w:space="0" w:color="auto"/>
                <w:left w:val="none" w:sz="0" w:space="0" w:color="auto"/>
                <w:bottom w:val="none" w:sz="0" w:space="0" w:color="auto"/>
                <w:right w:val="none" w:sz="0" w:space="0" w:color="auto"/>
              </w:divBdr>
            </w:div>
          </w:divsChild>
        </w:div>
        <w:div w:id="789322643">
          <w:marLeft w:val="0"/>
          <w:marRight w:val="0"/>
          <w:marTop w:val="0"/>
          <w:marBottom w:val="0"/>
          <w:divBdr>
            <w:top w:val="none" w:sz="0" w:space="0" w:color="auto"/>
            <w:left w:val="none" w:sz="0" w:space="0" w:color="auto"/>
            <w:bottom w:val="none" w:sz="0" w:space="0" w:color="auto"/>
            <w:right w:val="none" w:sz="0" w:space="0" w:color="auto"/>
          </w:divBdr>
          <w:divsChild>
            <w:div w:id="1847480764">
              <w:marLeft w:val="0"/>
              <w:marRight w:val="0"/>
              <w:marTop w:val="0"/>
              <w:marBottom w:val="0"/>
              <w:divBdr>
                <w:top w:val="none" w:sz="0" w:space="0" w:color="auto"/>
                <w:left w:val="none" w:sz="0" w:space="0" w:color="auto"/>
                <w:bottom w:val="none" w:sz="0" w:space="0" w:color="auto"/>
                <w:right w:val="none" w:sz="0" w:space="0" w:color="auto"/>
              </w:divBdr>
            </w:div>
          </w:divsChild>
        </w:div>
        <w:div w:id="2114661947">
          <w:marLeft w:val="0"/>
          <w:marRight w:val="0"/>
          <w:marTop w:val="0"/>
          <w:marBottom w:val="0"/>
          <w:divBdr>
            <w:top w:val="none" w:sz="0" w:space="0" w:color="auto"/>
            <w:left w:val="none" w:sz="0" w:space="0" w:color="auto"/>
            <w:bottom w:val="none" w:sz="0" w:space="0" w:color="auto"/>
            <w:right w:val="none" w:sz="0" w:space="0" w:color="auto"/>
          </w:divBdr>
          <w:divsChild>
            <w:div w:id="1450658591">
              <w:marLeft w:val="0"/>
              <w:marRight w:val="0"/>
              <w:marTop w:val="0"/>
              <w:marBottom w:val="0"/>
              <w:divBdr>
                <w:top w:val="none" w:sz="0" w:space="0" w:color="auto"/>
                <w:left w:val="none" w:sz="0" w:space="0" w:color="auto"/>
                <w:bottom w:val="none" w:sz="0" w:space="0" w:color="auto"/>
                <w:right w:val="none" w:sz="0" w:space="0" w:color="auto"/>
              </w:divBdr>
            </w:div>
          </w:divsChild>
        </w:div>
        <w:div w:id="1454130381">
          <w:marLeft w:val="0"/>
          <w:marRight w:val="0"/>
          <w:marTop w:val="0"/>
          <w:marBottom w:val="0"/>
          <w:divBdr>
            <w:top w:val="none" w:sz="0" w:space="0" w:color="auto"/>
            <w:left w:val="none" w:sz="0" w:space="0" w:color="auto"/>
            <w:bottom w:val="none" w:sz="0" w:space="0" w:color="auto"/>
            <w:right w:val="none" w:sz="0" w:space="0" w:color="auto"/>
          </w:divBdr>
          <w:divsChild>
            <w:div w:id="871262678">
              <w:marLeft w:val="0"/>
              <w:marRight w:val="0"/>
              <w:marTop w:val="0"/>
              <w:marBottom w:val="0"/>
              <w:divBdr>
                <w:top w:val="none" w:sz="0" w:space="0" w:color="auto"/>
                <w:left w:val="none" w:sz="0" w:space="0" w:color="auto"/>
                <w:bottom w:val="none" w:sz="0" w:space="0" w:color="auto"/>
                <w:right w:val="none" w:sz="0" w:space="0" w:color="auto"/>
              </w:divBdr>
            </w:div>
          </w:divsChild>
        </w:div>
        <w:div w:id="661007578">
          <w:marLeft w:val="0"/>
          <w:marRight w:val="0"/>
          <w:marTop w:val="0"/>
          <w:marBottom w:val="0"/>
          <w:divBdr>
            <w:top w:val="none" w:sz="0" w:space="0" w:color="auto"/>
            <w:left w:val="none" w:sz="0" w:space="0" w:color="auto"/>
            <w:bottom w:val="none" w:sz="0" w:space="0" w:color="auto"/>
            <w:right w:val="none" w:sz="0" w:space="0" w:color="auto"/>
          </w:divBdr>
          <w:divsChild>
            <w:div w:id="73548746">
              <w:marLeft w:val="0"/>
              <w:marRight w:val="0"/>
              <w:marTop w:val="0"/>
              <w:marBottom w:val="0"/>
              <w:divBdr>
                <w:top w:val="none" w:sz="0" w:space="0" w:color="auto"/>
                <w:left w:val="none" w:sz="0" w:space="0" w:color="auto"/>
                <w:bottom w:val="none" w:sz="0" w:space="0" w:color="auto"/>
                <w:right w:val="none" w:sz="0" w:space="0" w:color="auto"/>
              </w:divBdr>
            </w:div>
          </w:divsChild>
        </w:div>
        <w:div w:id="546340311">
          <w:marLeft w:val="0"/>
          <w:marRight w:val="0"/>
          <w:marTop w:val="0"/>
          <w:marBottom w:val="0"/>
          <w:divBdr>
            <w:top w:val="none" w:sz="0" w:space="0" w:color="auto"/>
            <w:left w:val="none" w:sz="0" w:space="0" w:color="auto"/>
            <w:bottom w:val="none" w:sz="0" w:space="0" w:color="auto"/>
            <w:right w:val="none" w:sz="0" w:space="0" w:color="auto"/>
          </w:divBdr>
          <w:divsChild>
            <w:div w:id="941104788">
              <w:marLeft w:val="0"/>
              <w:marRight w:val="0"/>
              <w:marTop w:val="0"/>
              <w:marBottom w:val="0"/>
              <w:divBdr>
                <w:top w:val="none" w:sz="0" w:space="0" w:color="auto"/>
                <w:left w:val="none" w:sz="0" w:space="0" w:color="auto"/>
                <w:bottom w:val="none" w:sz="0" w:space="0" w:color="auto"/>
                <w:right w:val="none" w:sz="0" w:space="0" w:color="auto"/>
              </w:divBdr>
            </w:div>
          </w:divsChild>
        </w:div>
        <w:div w:id="686056770">
          <w:marLeft w:val="0"/>
          <w:marRight w:val="0"/>
          <w:marTop w:val="0"/>
          <w:marBottom w:val="0"/>
          <w:divBdr>
            <w:top w:val="none" w:sz="0" w:space="0" w:color="auto"/>
            <w:left w:val="none" w:sz="0" w:space="0" w:color="auto"/>
            <w:bottom w:val="none" w:sz="0" w:space="0" w:color="auto"/>
            <w:right w:val="none" w:sz="0" w:space="0" w:color="auto"/>
          </w:divBdr>
          <w:divsChild>
            <w:div w:id="1285118116">
              <w:marLeft w:val="0"/>
              <w:marRight w:val="0"/>
              <w:marTop w:val="0"/>
              <w:marBottom w:val="0"/>
              <w:divBdr>
                <w:top w:val="none" w:sz="0" w:space="0" w:color="auto"/>
                <w:left w:val="none" w:sz="0" w:space="0" w:color="auto"/>
                <w:bottom w:val="none" w:sz="0" w:space="0" w:color="auto"/>
                <w:right w:val="none" w:sz="0" w:space="0" w:color="auto"/>
              </w:divBdr>
            </w:div>
          </w:divsChild>
        </w:div>
        <w:div w:id="553586637">
          <w:marLeft w:val="0"/>
          <w:marRight w:val="0"/>
          <w:marTop w:val="0"/>
          <w:marBottom w:val="0"/>
          <w:divBdr>
            <w:top w:val="none" w:sz="0" w:space="0" w:color="auto"/>
            <w:left w:val="none" w:sz="0" w:space="0" w:color="auto"/>
            <w:bottom w:val="none" w:sz="0" w:space="0" w:color="auto"/>
            <w:right w:val="none" w:sz="0" w:space="0" w:color="auto"/>
          </w:divBdr>
          <w:divsChild>
            <w:div w:id="699430324">
              <w:marLeft w:val="0"/>
              <w:marRight w:val="0"/>
              <w:marTop w:val="0"/>
              <w:marBottom w:val="0"/>
              <w:divBdr>
                <w:top w:val="none" w:sz="0" w:space="0" w:color="auto"/>
                <w:left w:val="none" w:sz="0" w:space="0" w:color="auto"/>
                <w:bottom w:val="none" w:sz="0" w:space="0" w:color="auto"/>
                <w:right w:val="none" w:sz="0" w:space="0" w:color="auto"/>
              </w:divBdr>
            </w:div>
          </w:divsChild>
        </w:div>
        <w:div w:id="1358657026">
          <w:marLeft w:val="0"/>
          <w:marRight w:val="0"/>
          <w:marTop w:val="0"/>
          <w:marBottom w:val="0"/>
          <w:divBdr>
            <w:top w:val="none" w:sz="0" w:space="0" w:color="auto"/>
            <w:left w:val="none" w:sz="0" w:space="0" w:color="auto"/>
            <w:bottom w:val="none" w:sz="0" w:space="0" w:color="auto"/>
            <w:right w:val="none" w:sz="0" w:space="0" w:color="auto"/>
          </w:divBdr>
          <w:divsChild>
            <w:div w:id="1112017312">
              <w:marLeft w:val="0"/>
              <w:marRight w:val="0"/>
              <w:marTop w:val="0"/>
              <w:marBottom w:val="0"/>
              <w:divBdr>
                <w:top w:val="none" w:sz="0" w:space="0" w:color="auto"/>
                <w:left w:val="none" w:sz="0" w:space="0" w:color="auto"/>
                <w:bottom w:val="none" w:sz="0" w:space="0" w:color="auto"/>
                <w:right w:val="none" w:sz="0" w:space="0" w:color="auto"/>
              </w:divBdr>
            </w:div>
          </w:divsChild>
        </w:div>
        <w:div w:id="1757819259">
          <w:marLeft w:val="0"/>
          <w:marRight w:val="0"/>
          <w:marTop w:val="0"/>
          <w:marBottom w:val="0"/>
          <w:divBdr>
            <w:top w:val="none" w:sz="0" w:space="0" w:color="auto"/>
            <w:left w:val="none" w:sz="0" w:space="0" w:color="auto"/>
            <w:bottom w:val="none" w:sz="0" w:space="0" w:color="auto"/>
            <w:right w:val="none" w:sz="0" w:space="0" w:color="auto"/>
          </w:divBdr>
          <w:divsChild>
            <w:div w:id="1763602736">
              <w:marLeft w:val="0"/>
              <w:marRight w:val="0"/>
              <w:marTop w:val="0"/>
              <w:marBottom w:val="0"/>
              <w:divBdr>
                <w:top w:val="none" w:sz="0" w:space="0" w:color="auto"/>
                <w:left w:val="none" w:sz="0" w:space="0" w:color="auto"/>
                <w:bottom w:val="none" w:sz="0" w:space="0" w:color="auto"/>
                <w:right w:val="none" w:sz="0" w:space="0" w:color="auto"/>
              </w:divBdr>
            </w:div>
          </w:divsChild>
        </w:div>
        <w:div w:id="1177423715">
          <w:marLeft w:val="0"/>
          <w:marRight w:val="0"/>
          <w:marTop w:val="0"/>
          <w:marBottom w:val="0"/>
          <w:divBdr>
            <w:top w:val="none" w:sz="0" w:space="0" w:color="auto"/>
            <w:left w:val="none" w:sz="0" w:space="0" w:color="auto"/>
            <w:bottom w:val="none" w:sz="0" w:space="0" w:color="auto"/>
            <w:right w:val="none" w:sz="0" w:space="0" w:color="auto"/>
          </w:divBdr>
          <w:divsChild>
            <w:div w:id="1369260792">
              <w:marLeft w:val="0"/>
              <w:marRight w:val="0"/>
              <w:marTop w:val="0"/>
              <w:marBottom w:val="0"/>
              <w:divBdr>
                <w:top w:val="none" w:sz="0" w:space="0" w:color="auto"/>
                <w:left w:val="none" w:sz="0" w:space="0" w:color="auto"/>
                <w:bottom w:val="none" w:sz="0" w:space="0" w:color="auto"/>
                <w:right w:val="none" w:sz="0" w:space="0" w:color="auto"/>
              </w:divBdr>
            </w:div>
          </w:divsChild>
        </w:div>
        <w:div w:id="519588744">
          <w:marLeft w:val="0"/>
          <w:marRight w:val="0"/>
          <w:marTop w:val="0"/>
          <w:marBottom w:val="0"/>
          <w:divBdr>
            <w:top w:val="none" w:sz="0" w:space="0" w:color="auto"/>
            <w:left w:val="none" w:sz="0" w:space="0" w:color="auto"/>
            <w:bottom w:val="none" w:sz="0" w:space="0" w:color="auto"/>
            <w:right w:val="none" w:sz="0" w:space="0" w:color="auto"/>
          </w:divBdr>
          <w:divsChild>
            <w:div w:id="1328825923">
              <w:marLeft w:val="0"/>
              <w:marRight w:val="0"/>
              <w:marTop w:val="0"/>
              <w:marBottom w:val="0"/>
              <w:divBdr>
                <w:top w:val="none" w:sz="0" w:space="0" w:color="auto"/>
                <w:left w:val="none" w:sz="0" w:space="0" w:color="auto"/>
                <w:bottom w:val="none" w:sz="0" w:space="0" w:color="auto"/>
                <w:right w:val="none" w:sz="0" w:space="0" w:color="auto"/>
              </w:divBdr>
            </w:div>
          </w:divsChild>
        </w:div>
        <w:div w:id="1703818319">
          <w:marLeft w:val="0"/>
          <w:marRight w:val="0"/>
          <w:marTop w:val="0"/>
          <w:marBottom w:val="0"/>
          <w:divBdr>
            <w:top w:val="none" w:sz="0" w:space="0" w:color="auto"/>
            <w:left w:val="none" w:sz="0" w:space="0" w:color="auto"/>
            <w:bottom w:val="none" w:sz="0" w:space="0" w:color="auto"/>
            <w:right w:val="none" w:sz="0" w:space="0" w:color="auto"/>
          </w:divBdr>
          <w:divsChild>
            <w:div w:id="792014864">
              <w:marLeft w:val="0"/>
              <w:marRight w:val="0"/>
              <w:marTop w:val="0"/>
              <w:marBottom w:val="0"/>
              <w:divBdr>
                <w:top w:val="none" w:sz="0" w:space="0" w:color="auto"/>
                <w:left w:val="none" w:sz="0" w:space="0" w:color="auto"/>
                <w:bottom w:val="none" w:sz="0" w:space="0" w:color="auto"/>
                <w:right w:val="none" w:sz="0" w:space="0" w:color="auto"/>
              </w:divBdr>
            </w:div>
          </w:divsChild>
        </w:div>
        <w:div w:id="953365597">
          <w:marLeft w:val="0"/>
          <w:marRight w:val="0"/>
          <w:marTop w:val="0"/>
          <w:marBottom w:val="0"/>
          <w:divBdr>
            <w:top w:val="none" w:sz="0" w:space="0" w:color="auto"/>
            <w:left w:val="none" w:sz="0" w:space="0" w:color="auto"/>
            <w:bottom w:val="none" w:sz="0" w:space="0" w:color="auto"/>
            <w:right w:val="none" w:sz="0" w:space="0" w:color="auto"/>
          </w:divBdr>
          <w:divsChild>
            <w:div w:id="1293437592">
              <w:marLeft w:val="0"/>
              <w:marRight w:val="0"/>
              <w:marTop w:val="0"/>
              <w:marBottom w:val="0"/>
              <w:divBdr>
                <w:top w:val="none" w:sz="0" w:space="0" w:color="auto"/>
                <w:left w:val="none" w:sz="0" w:space="0" w:color="auto"/>
                <w:bottom w:val="none" w:sz="0" w:space="0" w:color="auto"/>
                <w:right w:val="none" w:sz="0" w:space="0" w:color="auto"/>
              </w:divBdr>
            </w:div>
          </w:divsChild>
        </w:div>
        <w:div w:id="349575862">
          <w:marLeft w:val="0"/>
          <w:marRight w:val="0"/>
          <w:marTop w:val="0"/>
          <w:marBottom w:val="0"/>
          <w:divBdr>
            <w:top w:val="none" w:sz="0" w:space="0" w:color="auto"/>
            <w:left w:val="none" w:sz="0" w:space="0" w:color="auto"/>
            <w:bottom w:val="none" w:sz="0" w:space="0" w:color="auto"/>
            <w:right w:val="none" w:sz="0" w:space="0" w:color="auto"/>
          </w:divBdr>
          <w:divsChild>
            <w:div w:id="1598709103">
              <w:marLeft w:val="0"/>
              <w:marRight w:val="0"/>
              <w:marTop w:val="0"/>
              <w:marBottom w:val="0"/>
              <w:divBdr>
                <w:top w:val="none" w:sz="0" w:space="0" w:color="auto"/>
                <w:left w:val="none" w:sz="0" w:space="0" w:color="auto"/>
                <w:bottom w:val="none" w:sz="0" w:space="0" w:color="auto"/>
                <w:right w:val="none" w:sz="0" w:space="0" w:color="auto"/>
              </w:divBdr>
            </w:div>
          </w:divsChild>
        </w:div>
        <w:div w:id="1740593550">
          <w:marLeft w:val="0"/>
          <w:marRight w:val="0"/>
          <w:marTop w:val="0"/>
          <w:marBottom w:val="0"/>
          <w:divBdr>
            <w:top w:val="none" w:sz="0" w:space="0" w:color="auto"/>
            <w:left w:val="none" w:sz="0" w:space="0" w:color="auto"/>
            <w:bottom w:val="none" w:sz="0" w:space="0" w:color="auto"/>
            <w:right w:val="none" w:sz="0" w:space="0" w:color="auto"/>
          </w:divBdr>
          <w:divsChild>
            <w:div w:id="1374230933">
              <w:marLeft w:val="0"/>
              <w:marRight w:val="0"/>
              <w:marTop w:val="0"/>
              <w:marBottom w:val="0"/>
              <w:divBdr>
                <w:top w:val="none" w:sz="0" w:space="0" w:color="auto"/>
                <w:left w:val="none" w:sz="0" w:space="0" w:color="auto"/>
                <w:bottom w:val="none" w:sz="0" w:space="0" w:color="auto"/>
                <w:right w:val="none" w:sz="0" w:space="0" w:color="auto"/>
              </w:divBdr>
            </w:div>
          </w:divsChild>
        </w:div>
        <w:div w:id="690495471">
          <w:marLeft w:val="0"/>
          <w:marRight w:val="0"/>
          <w:marTop w:val="0"/>
          <w:marBottom w:val="0"/>
          <w:divBdr>
            <w:top w:val="none" w:sz="0" w:space="0" w:color="auto"/>
            <w:left w:val="none" w:sz="0" w:space="0" w:color="auto"/>
            <w:bottom w:val="none" w:sz="0" w:space="0" w:color="auto"/>
            <w:right w:val="none" w:sz="0" w:space="0" w:color="auto"/>
          </w:divBdr>
          <w:divsChild>
            <w:div w:id="1038311325">
              <w:marLeft w:val="0"/>
              <w:marRight w:val="0"/>
              <w:marTop w:val="0"/>
              <w:marBottom w:val="0"/>
              <w:divBdr>
                <w:top w:val="none" w:sz="0" w:space="0" w:color="auto"/>
                <w:left w:val="none" w:sz="0" w:space="0" w:color="auto"/>
                <w:bottom w:val="none" w:sz="0" w:space="0" w:color="auto"/>
                <w:right w:val="none" w:sz="0" w:space="0" w:color="auto"/>
              </w:divBdr>
            </w:div>
          </w:divsChild>
        </w:div>
        <w:div w:id="951089793">
          <w:marLeft w:val="0"/>
          <w:marRight w:val="0"/>
          <w:marTop w:val="0"/>
          <w:marBottom w:val="0"/>
          <w:divBdr>
            <w:top w:val="none" w:sz="0" w:space="0" w:color="auto"/>
            <w:left w:val="none" w:sz="0" w:space="0" w:color="auto"/>
            <w:bottom w:val="none" w:sz="0" w:space="0" w:color="auto"/>
            <w:right w:val="none" w:sz="0" w:space="0" w:color="auto"/>
          </w:divBdr>
          <w:divsChild>
            <w:div w:id="464783108">
              <w:marLeft w:val="0"/>
              <w:marRight w:val="0"/>
              <w:marTop w:val="0"/>
              <w:marBottom w:val="0"/>
              <w:divBdr>
                <w:top w:val="none" w:sz="0" w:space="0" w:color="auto"/>
                <w:left w:val="none" w:sz="0" w:space="0" w:color="auto"/>
                <w:bottom w:val="none" w:sz="0" w:space="0" w:color="auto"/>
                <w:right w:val="none" w:sz="0" w:space="0" w:color="auto"/>
              </w:divBdr>
            </w:div>
          </w:divsChild>
        </w:div>
        <w:div w:id="827016821">
          <w:marLeft w:val="0"/>
          <w:marRight w:val="0"/>
          <w:marTop w:val="0"/>
          <w:marBottom w:val="0"/>
          <w:divBdr>
            <w:top w:val="none" w:sz="0" w:space="0" w:color="auto"/>
            <w:left w:val="none" w:sz="0" w:space="0" w:color="auto"/>
            <w:bottom w:val="none" w:sz="0" w:space="0" w:color="auto"/>
            <w:right w:val="none" w:sz="0" w:space="0" w:color="auto"/>
          </w:divBdr>
          <w:divsChild>
            <w:div w:id="1152061092">
              <w:marLeft w:val="0"/>
              <w:marRight w:val="0"/>
              <w:marTop w:val="0"/>
              <w:marBottom w:val="0"/>
              <w:divBdr>
                <w:top w:val="none" w:sz="0" w:space="0" w:color="auto"/>
                <w:left w:val="none" w:sz="0" w:space="0" w:color="auto"/>
                <w:bottom w:val="none" w:sz="0" w:space="0" w:color="auto"/>
                <w:right w:val="none" w:sz="0" w:space="0" w:color="auto"/>
              </w:divBdr>
            </w:div>
          </w:divsChild>
        </w:div>
        <w:div w:id="972369753">
          <w:marLeft w:val="0"/>
          <w:marRight w:val="0"/>
          <w:marTop w:val="0"/>
          <w:marBottom w:val="0"/>
          <w:divBdr>
            <w:top w:val="none" w:sz="0" w:space="0" w:color="auto"/>
            <w:left w:val="none" w:sz="0" w:space="0" w:color="auto"/>
            <w:bottom w:val="none" w:sz="0" w:space="0" w:color="auto"/>
            <w:right w:val="none" w:sz="0" w:space="0" w:color="auto"/>
          </w:divBdr>
          <w:divsChild>
            <w:div w:id="566572774">
              <w:marLeft w:val="0"/>
              <w:marRight w:val="0"/>
              <w:marTop w:val="0"/>
              <w:marBottom w:val="0"/>
              <w:divBdr>
                <w:top w:val="none" w:sz="0" w:space="0" w:color="auto"/>
                <w:left w:val="none" w:sz="0" w:space="0" w:color="auto"/>
                <w:bottom w:val="none" w:sz="0" w:space="0" w:color="auto"/>
                <w:right w:val="none" w:sz="0" w:space="0" w:color="auto"/>
              </w:divBdr>
            </w:div>
          </w:divsChild>
        </w:div>
        <w:div w:id="1797407582">
          <w:marLeft w:val="0"/>
          <w:marRight w:val="0"/>
          <w:marTop w:val="0"/>
          <w:marBottom w:val="0"/>
          <w:divBdr>
            <w:top w:val="none" w:sz="0" w:space="0" w:color="auto"/>
            <w:left w:val="none" w:sz="0" w:space="0" w:color="auto"/>
            <w:bottom w:val="none" w:sz="0" w:space="0" w:color="auto"/>
            <w:right w:val="none" w:sz="0" w:space="0" w:color="auto"/>
          </w:divBdr>
          <w:divsChild>
            <w:div w:id="4211179">
              <w:marLeft w:val="0"/>
              <w:marRight w:val="0"/>
              <w:marTop w:val="0"/>
              <w:marBottom w:val="0"/>
              <w:divBdr>
                <w:top w:val="none" w:sz="0" w:space="0" w:color="auto"/>
                <w:left w:val="none" w:sz="0" w:space="0" w:color="auto"/>
                <w:bottom w:val="none" w:sz="0" w:space="0" w:color="auto"/>
                <w:right w:val="none" w:sz="0" w:space="0" w:color="auto"/>
              </w:divBdr>
            </w:div>
          </w:divsChild>
        </w:div>
        <w:div w:id="1301619082">
          <w:marLeft w:val="0"/>
          <w:marRight w:val="0"/>
          <w:marTop w:val="0"/>
          <w:marBottom w:val="0"/>
          <w:divBdr>
            <w:top w:val="none" w:sz="0" w:space="0" w:color="auto"/>
            <w:left w:val="none" w:sz="0" w:space="0" w:color="auto"/>
            <w:bottom w:val="none" w:sz="0" w:space="0" w:color="auto"/>
            <w:right w:val="none" w:sz="0" w:space="0" w:color="auto"/>
          </w:divBdr>
          <w:divsChild>
            <w:div w:id="288126813">
              <w:marLeft w:val="0"/>
              <w:marRight w:val="0"/>
              <w:marTop w:val="0"/>
              <w:marBottom w:val="0"/>
              <w:divBdr>
                <w:top w:val="none" w:sz="0" w:space="0" w:color="auto"/>
                <w:left w:val="none" w:sz="0" w:space="0" w:color="auto"/>
                <w:bottom w:val="none" w:sz="0" w:space="0" w:color="auto"/>
                <w:right w:val="none" w:sz="0" w:space="0" w:color="auto"/>
              </w:divBdr>
            </w:div>
          </w:divsChild>
        </w:div>
        <w:div w:id="328289307">
          <w:marLeft w:val="0"/>
          <w:marRight w:val="0"/>
          <w:marTop w:val="0"/>
          <w:marBottom w:val="0"/>
          <w:divBdr>
            <w:top w:val="none" w:sz="0" w:space="0" w:color="auto"/>
            <w:left w:val="none" w:sz="0" w:space="0" w:color="auto"/>
            <w:bottom w:val="none" w:sz="0" w:space="0" w:color="auto"/>
            <w:right w:val="none" w:sz="0" w:space="0" w:color="auto"/>
          </w:divBdr>
          <w:divsChild>
            <w:div w:id="7809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5354">
      <w:bodyDiv w:val="1"/>
      <w:marLeft w:val="0"/>
      <w:marRight w:val="0"/>
      <w:marTop w:val="0"/>
      <w:marBottom w:val="0"/>
      <w:divBdr>
        <w:top w:val="none" w:sz="0" w:space="0" w:color="auto"/>
        <w:left w:val="none" w:sz="0" w:space="0" w:color="auto"/>
        <w:bottom w:val="none" w:sz="0" w:space="0" w:color="auto"/>
        <w:right w:val="none" w:sz="0" w:space="0" w:color="auto"/>
      </w:divBdr>
    </w:div>
    <w:div w:id="1122656351">
      <w:bodyDiv w:val="1"/>
      <w:marLeft w:val="0"/>
      <w:marRight w:val="0"/>
      <w:marTop w:val="0"/>
      <w:marBottom w:val="0"/>
      <w:divBdr>
        <w:top w:val="none" w:sz="0" w:space="0" w:color="auto"/>
        <w:left w:val="none" w:sz="0" w:space="0" w:color="auto"/>
        <w:bottom w:val="none" w:sz="0" w:space="0" w:color="auto"/>
        <w:right w:val="none" w:sz="0" w:space="0" w:color="auto"/>
      </w:divBdr>
    </w:div>
    <w:div w:id="1203445973">
      <w:bodyDiv w:val="1"/>
      <w:marLeft w:val="0"/>
      <w:marRight w:val="0"/>
      <w:marTop w:val="0"/>
      <w:marBottom w:val="0"/>
      <w:divBdr>
        <w:top w:val="none" w:sz="0" w:space="0" w:color="auto"/>
        <w:left w:val="none" w:sz="0" w:space="0" w:color="auto"/>
        <w:bottom w:val="none" w:sz="0" w:space="0" w:color="auto"/>
        <w:right w:val="none" w:sz="0" w:space="0" w:color="auto"/>
      </w:divBdr>
    </w:div>
    <w:div w:id="1215894222">
      <w:bodyDiv w:val="1"/>
      <w:marLeft w:val="0"/>
      <w:marRight w:val="0"/>
      <w:marTop w:val="0"/>
      <w:marBottom w:val="0"/>
      <w:divBdr>
        <w:top w:val="none" w:sz="0" w:space="0" w:color="auto"/>
        <w:left w:val="none" w:sz="0" w:space="0" w:color="auto"/>
        <w:bottom w:val="none" w:sz="0" w:space="0" w:color="auto"/>
        <w:right w:val="none" w:sz="0" w:space="0" w:color="auto"/>
      </w:divBdr>
    </w:div>
    <w:div w:id="1234394761">
      <w:bodyDiv w:val="1"/>
      <w:marLeft w:val="0"/>
      <w:marRight w:val="0"/>
      <w:marTop w:val="0"/>
      <w:marBottom w:val="0"/>
      <w:divBdr>
        <w:top w:val="none" w:sz="0" w:space="0" w:color="auto"/>
        <w:left w:val="none" w:sz="0" w:space="0" w:color="auto"/>
        <w:bottom w:val="none" w:sz="0" w:space="0" w:color="auto"/>
        <w:right w:val="none" w:sz="0" w:space="0" w:color="auto"/>
      </w:divBdr>
    </w:div>
    <w:div w:id="1286233128">
      <w:bodyDiv w:val="1"/>
      <w:marLeft w:val="0"/>
      <w:marRight w:val="0"/>
      <w:marTop w:val="0"/>
      <w:marBottom w:val="0"/>
      <w:divBdr>
        <w:top w:val="none" w:sz="0" w:space="0" w:color="auto"/>
        <w:left w:val="none" w:sz="0" w:space="0" w:color="auto"/>
        <w:bottom w:val="none" w:sz="0" w:space="0" w:color="auto"/>
        <w:right w:val="none" w:sz="0" w:space="0" w:color="auto"/>
      </w:divBdr>
    </w:div>
    <w:div w:id="1299382600">
      <w:bodyDiv w:val="1"/>
      <w:marLeft w:val="0"/>
      <w:marRight w:val="0"/>
      <w:marTop w:val="0"/>
      <w:marBottom w:val="0"/>
      <w:divBdr>
        <w:top w:val="none" w:sz="0" w:space="0" w:color="auto"/>
        <w:left w:val="none" w:sz="0" w:space="0" w:color="auto"/>
        <w:bottom w:val="none" w:sz="0" w:space="0" w:color="auto"/>
        <w:right w:val="none" w:sz="0" w:space="0" w:color="auto"/>
      </w:divBdr>
    </w:div>
    <w:div w:id="1308365157">
      <w:bodyDiv w:val="1"/>
      <w:marLeft w:val="0"/>
      <w:marRight w:val="0"/>
      <w:marTop w:val="0"/>
      <w:marBottom w:val="0"/>
      <w:divBdr>
        <w:top w:val="none" w:sz="0" w:space="0" w:color="auto"/>
        <w:left w:val="none" w:sz="0" w:space="0" w:color="auto"/>
        <w:bottom w:val="none" w:sz="0" w:space="0" w:color="auto"/>
        <w:right w:val="none" w:sz="0" w:space="0" w:color="auto"/>
      </w:divBdr>
    </w:div>
    <w:div w:id="1579245982">
      <w:bodyDiv w:val="1"/>
      <w:marLeft w:val="0"/>
      <w:marRight w:val="0"/>
      <w:marTop w:val="0"/>
      <w:marBottom w:val="0"/>
      <w:divBdr>
        <w:top w:val="none" w:sz="0" w:space="0" w:color="auto"/>
        <w:left w:val="none" w:sz="0" w:space="0" w:color="auto"/>
        <w:bottom w:val="none" w:sz="0" w:space="0" w:color="auto"/>
        <w:right w:val="none" w:sz="0" w:space="0" w:color="auto"/>
      </w:divBdr>
    </w:div>
    <w:div w:id="1657802213">
      <w:bodyDiv w:val="1"/>
      <w:marLeft w:val="0"/>
      <w:marRight w:val="0"/>
      <w:marTop w:val="0"/>
      <w:marBottom w:val="0"/>
      <w:divBdr>
        <w:top w:val="none" w:sz="0" w:space="0" w:color="auto"/>
        <w:left w:val="none" w:sz="0" w:space="0" w:color="auto"/>
        <w:bottom w:val="none" w:sz="0" w:space="0" w:color="auto"/>
        <w:right w:val="none" w:sz="0" w:space="0" w:color="auto"/>
      </w:divBdr>
    </w:div>
    <w:div w:id="1663585395">
      <w:bodyDiv w:val="1"/>
      <w:marLeft w:val="0"/>
      <w:marRight w:val="0"/>
      <w:marTop w:val="0"/>
      <w:marBottom w:val="0"/>
      <w:divBdr>
        <w:top w:val="none" w:sz="0" w:space="0" w:color="auto"/>
        <w:left w:val="none" w:sz="0" w:space="0" w:color="auto"/>
        <w:bottom w:val="none" w:sz="0" w:space="0" w:color="auto"/>
        <w:right w:val="none" w:sz="0" w:space="0" w:color="auto"/>
      </w:divBdr>
    </w:div>
    <w:div w:id="1704208396">
      <w:bodyDiv w:val="1"/>
      <w:marLeft w:val="0"/>
      <w:marRight w:val="0"/>
      <w:marTop w:val="0"/>
      <w:marBottom w:val="0"/>
      <w:divBdr>
        <w:top w:val="none" w:sz="0" w:space="0" w:color="auto"/>
        <w:left w:val="none" w:sz="0" w:space="0" w:color="auto"/>
        <w:bottom w:val="none" w:sz="0" w:space="0" w:color="auto"/>
        <w:right w:val="none" w:sz="0" w:space="0" w:color="auto"/>
      </w:divBdr>
    </w:div>
    <w:div w:id="1737166200">
      <w:bodyDiv w:val="1"/>
      <w:marLeft w:val="0"/>
      <w:marRight w:val="0"/>
      <w:marTop w:val="0"/>
      <w:marBottom w:val="0"/>
      <w:divBdr>
        <w:top w:val="none" w:sz="0" w:space="0" w:color="auto"/>
        <w:left w:val="none" w:sz="0" w:space="0" w:color="auto"/>
        <w:bottom w:val="none" w:sz="0" w:space="0" w:color="auto"/>
        <w:right w:val="none" w:sz="0" w:space="0" w:color="auto"/>
      </w:divBdr>
    </w:div>
    <w:div w:id="1768043707">
      <w:bodyDiv w:val="1"/>
      <w:marLeft w:val="0"/>
      <w:marRight w:val="0"/>
      <w:marTop w:val="0"/>
      <w:marBottom w:val="0"/>
      <w:divBdr>
        <w:top w:val="none" w:sz="0" w:space="0" w:color="auto"/>
        <w:left w:val="none" w:sz="0" w:space="0" w:color="auto"/>
        <w:bottom w:val="none" w:sz="0" w:space="0" w:color="auto"/>
        <w:right w:val="none" w:sz="0" w:space="0" w:color="auto"/>
      </w:divBdr>
    </w:div>
    <w:div w:id="1928533372">
      <w:bodyDiv w:val="1"/>
      <w:marLeft w:val="0"/>
      <w:marRight w:val="0"/>
      <w:marTop w:val="0"/>
      <w:marBottom w:val="0"/>
      <w:divBdr>
        <w:top w:val="none" w:sz="0" w:space="0" w:color="auto"/>
        <w:left w:val="none" w:sz="0" w:space="0" w:color="auto"/>
        <w:bottom w:val="none" w:sz="0" w:space="0" w:color="auto"/>
        <w:right w:val="none" w:sz="0" w:space="0" w:color="auto"/>
      </w:divBdr>
    </w:div>
    <w:div w:id="20404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3044</Characters>
  <Application>Microsoft Office Word</Application>
  <DocSecurity>0</DocSecurity>
  <Lines>25</Lines>
  <Paragraphs>7</Paragraphs>
  <ScaleCrop>false</ScaleCrop>
  <Company/>
  <LinksUpToDate>false</LinksUpToDate>
  <CharactersWithSpaces>3520</CharactersWithSpaces>
  <SharedDoc>false</SharedDoc>
  <HLinks>
    <vt:vector size="6" baseType="variant">
      <vt:variant>
        <vt:i4>7209081</vt:i4>
      </vt:variant>
      <vt:variant>
        <vt:i4>0</vt:i4>
      </vt:variant>
      <vt:variant>
        <vt:i4>0</vt:i4>
      </vt:variant>
      <vt:variant>
        <vt:i4>5</vt:i4>
      </vt:variant>
      <vt:variant>
        <vt:lpwstr>https://openai.com/chatgpt/pricing/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Pohl</dc:creator>
  <cp:keywords/>
  <dc:description/>
  <cp:lastModifiedBy>Nico Murasch</cp:lastModifiedBy>
  <cp:revision>29</cp:revision>
  <dcterms:created xsi:type="dcterms:W3CDTF">2025-02-13T15:03:00Z</dcterms:created>
  <dcterms:modified xsi:type="dcterms:W3CDTF">2025-02-19T17:20:00Z</dcterms:modified>
</cp:coreProperties>
</file>